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0953" w:val="left" w:leader="none"/>
        </w:tabs>
        <w:spacing w:line="240" w:lineRule="auto"/>
        <w:ind w:left="116" w:right="0" w:firstLine="0"/>
        <w:rPr>
          <w:rFonts w:ascii="Times New Roman"/>
          <w:sz w:val="20"/>
        </w:rPr>
      </w:pPr>
      <w:r>
        <w:rPr>
          <w:rFonts w:ascii="Times New Roman"/>
          <w:sz w:val="20"/>
        </w:rPr>
        <w:drawing>
          <wp:inline distT="0" distB="0" distL="0" distR="0">
            <wp:extent cx="1034926" cy="1335119"/>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34926" cy="1335119"/>
                    </a:xfrm>
                    <a:prstGeom prst="rect">
                      <a:avLst/>
                    </a:prstGeom>
                  </pic:spPr>
                </pic:pic>
              </a:graphicData>
            </a:graphic>
          </wp:inline>
        </w:drawing>
      </w:r>
      <w:r>
        <w:rPr>
          <w:rFonts w:ascii="Times New Roman"/>
          <w:sz w:val="20"/>
        </w:rPr>
      </w:r>
      <w:r>
        <w:rPr>
          <w:rFonts w:ascii="Times New Roman"/>
          <w:sz w:val="20"/>
        </w:rPr>
        <w:tab/>
      </w:r>
      <w:r>
        <w:rPr>
          <w:rFonts w:ascii="Times New Roman"/>
          <w:position w:val="16"/>
          <w:sz w:val="20"/>
        </w:rPr>
        <w:drawing>
          <wp:inline distT="0" distB="0" distL="0" distR="0">
            <wp:extent cx="2179429" cy="128130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179429" cy="1281302"/>
                    </a:xfrm>
                    <a:prstGeom prst="rect">
                      <a:avLst/>
                    </a:prstGeom>
                  </pic:spPr>
                </pic:pic>
              </a:graphicData>
            </a:graphic>
          </wp:inline>
        </w:drawing>
      </w:r>
      <w:r>
        <w:rPr>
          <w:rFonts w:ascii="Times New Roman"/>
          <w:position w:val="16"/>
          <w:sz w:val="20"/>
        </w:rPr>
      </w:r>
    </w:p>
    <w:p>
      <w:pPr>
        <w:pStyle w:val="BodyText"/>
        <w:spacing w:before="786"/>
        <w:rPr>
          <w:rFonts w:ascii="Times New Roman"/>
          <w:sz w:val="88"/>
        </w:rPr>
      </w:pPr>
    </w:p>
    <w:p>
      <w:pPr>
        <w:pStyle w:val="Heading1"/>
        <w:ind w:right="106"/>
      </w:pPr>
      <w:r>
        <w:rPr/>
        <w:t>Basics</w:t>
      </w:r>
      <w:r>
        <w:rPr>
          <w:spacing w:val="-11"/>
        </w:rPr>
        <w:t> </w:t>
      </w:r>
      <w:r>
        <w:rPr/>
        <w:t>Of</w:t>
      </w:r>
      <w:r>
        <w:rPr>
          <w:spacing w:val="-4"/>
        </w:rPr>
        <w:t> </w:t>
      </w:r>
      <w:r>
        <w:rPr/>
        <w:t>Stock</w:t>
      </w:r>
      <w:r>
        <w:rPr>
          <w:spacing w:val="-4"/>
        </w:rPr>
        <w:t> </w:t>
      </w:r>
      <w:r>
        <w:rPr>
          <w:spacing w:val="-2"/>
        </w:rPr>
        <w:t>Market</w:t>
      </w:r>
    </w:p>
    <w:p>
      <w:pPr>
        <w:pStyle w:val="BodyText"/>
        <w:spacing w:before="357"/>
        <w:rPr>
          <w:sz w:val="64"/>
        </w:rPr>
      </w:pPr>
    </w:p>
    <w:p>
      <w:pPr>
        <w:spacing w:line="283" w:lineRule="auto" w:before="1"/>
        <w:ind w:left="5701" w:right="3636" w:hanging="968"/>
        <w:jc w:val="left"/>
        <w:rPr>
          <w:sz w:val="64"/>
        </w:rPr>
      </w:pPr>
      <w:r>
        <w:rPr>
          <w:color w:val="898989"/>
          <w:sz w:val="64"/>
        </w:rPr>
        <w:t>By</w:t>
      </w:r>
      <w:r>
        <w:rPr>
          <w:color w:val="898989"/>
          <w:spacing w:val="80"/>
          <w:sz w:val="64"/>
        </w:rPr>
        <w:t> </w:t>
      </w:r>
      <w:r>
        <w:rPr>
          <w:color w:val="898989"/>
          <w:sz w:val="64"/>
        </w:rPr>
        <w:t>Ronak</w:t>
      </w:r>
      <w:r>
        <w:rPr>
          <w:color w:val="898989"/>
          <w:spacing w:val="-23"/>
          <w:sz w:val="64"/>
        </w:rPr>
        <w:t> </w:t>
      </w:r>
      <w:r>
        <w:rPr>
          <w:color w:val="898989"/>
          <w:sz w:val="64"/>
        </w:rPr>
        <w:t>Nangalia Sohrab Kothari</w:t>
      </w:r>
    </w:p>
    <w:p>
      <w:pPr>
        <w:spacing w:after="0" w:line="283" w:lineRule="auto"/>
        <w:jc w:val="left"/>
        <w:rPr>
          <w:sz w:val="64"/>
        </w:rPr>
        <w:sectPr>
          <w:type w:val="continuous"/>
          <w:pgSz w:w="16840" w:h="11900" w:orient="landscape"/>
          <w:pgMar w:top="540" w:bottom="280" w:left="1220" w:right="1120"/>
        </w:sectPr>
      </w:pPr>
    </w:p>
    <w:p>
      <w:pPr>
        <w:pStyle w:val="BodyText"/>
        <w:rPr>
          <w:sz w:val="56"/>
        </w:rPr>
      </w:pPr>
    </w:p>
    <w:p>
      <w:pPr>
        <w:pStyle w:val="Heading2"/>
        <w:ind w:left="2598" w:right="0"/>
        <w:jc w:val="left"/>
      </w:pPr>
      <w:r>
        <w:rPr/>
        <w:drawing>
          <wp:anchor distT="0" distB="0" distL="0" distR="0" allowOverlap="1" layoutInCell="1" locked="0" behindDoc="0" simplePos="0" relativeHeight="15728640">
            <wp:simplePos x="0" y="0"/>
            <wp:positionH relativeFrom="page">
              <wp:posOffset>7730215</wp:posOffset>
            </wp:positionH>
            <wp:positionV relativeFrom="paragraph">
              <wp:posOffset>-626106</wp:posOffset>
            </wp:positionV>
            <wp:extent cx="2187854" cy="128625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848616</wp:posOffset>
            </wp:positionH>
            <wp:positionV relativeFrom="paragraph">
              <wp:posOffset>-576375</wp:posOffset>
            </wp:positionV>
            <wp:extent cx="1031183" cy="133029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1031183" cy="1330291"/>
                    </a:xfrm>
                    <a:prstGeom prst="rect">
                      <a:avLst/>
                    </a:prstGeom>
                  </pic:spPr>
                </pic:pic>
              </a:graphicData>
            </a:graphic>
          </wp:anchor>
        </w:drawing>
      </w:r>
      <w:r>
        <w:rPr/>
        <w:t>Investment</w:t>
      </w:r>
      <w:r>
        <w:rPr>
          <w:spacing w:val="-19"/>
        </w:rPr>
        <w:t> </w:t>
      </w:r>
      <w:r>
        <w:rPr/>
        <w:t>&amp;</w:t>
      </w:r>
      <w:r>
        <w:rPr>
          <w:spacing w:val="-18"/>
        </w:rPr>
        <w:t> </w:t>
      </w:r>
      <w:r>
        <w:rPr/>
        <w:t>Need</w:t>
      </w:r>
      <w:r>
        <w:rPr>
          <w:spacing w:val="-19"/>
        </w:rPr>
        <w:t> </w:t>
      </w:r>
      <w:r>
        <w:rPr/>
        <w:t>of</w:t>
      </w:r>
      <w:r>
        <w:rPr>
          <w:spacing w:val="-20"/>
        </w:rPr>
        <w:t> </w:t>
      </w:r>
      <w:r>
        <w:rPr>
          <w:spacing w:val="-2"/>
        </w:rPr>
        <w:t>Investment</w:t>
      </w:r>
    </w:p>
    <w:p>
      <w:pPr>
        <w:pStyle w:val="BodyText"/>
        <w:spacing w:before="337"/>
      </w:pPr>
    </w:p>
    <w:p>
      <w:pPr>
        <w:pStyle w:val="ListParagraph"/>
        <w:numPr>
          <w:ilvl w:val="0"/>
          <w:numId w:val="1"/>
        </w:numPr>
        <w:tabs>
          <w:tab w:pos="1403" w:val="left" w:leader="none"/>
        </w:tabs>
        <w:spacing w:line="235" w:lineRule="auto" w:before="0" w:after="0"/>
        <w:ind w:left="1403" w:right="1377" w:hanging="540"/>
        <w:jc w:val="left"/>
        <w:rPr>
          <w:rFonts w:ascii="Arial MT" w:hAnsi="Arial MT"/>
          <w:sz w:val="48"/>
        </w:rPr>
      </w:pPr>
      <w:r>
        <w:rPr>
          <w:sz w:val="48"/>
        </w:rPr>
        <w:t>The money you earn is partly spent and the rest saved for meeting</w:t>
      </w:r>
      <w:r>
        <w:rPr>
          <w:spacing w:val="-16"/>
          <w:sz w:val="48"/>
        </w:rPr>
        <w:t> </w:t>
      </w:r>
      <w:r>
        <w:rPr>
          <w:sz w:val="48"/>
        </w:rPr>
        <w:t>future</w:t>
      </w:r>
      <w:r>
        <w:rPr>
          <w:spacing w:val="-10"/>
          <w:sz w:val="48"/>
        </w:rPr>
        <w:t> </w:t>
      </w:r>
      <w:r>
        <w:rPr>
          <w:sz w:val="48"/>
        </w:rPr>
        <w:t>expenses.</w:t>
      </w:r>
      <w:r>
        <w:rPr>
          <w:spacing w:val="-12"/>
          <w:sz w:val="48"/>
        </w:rPr>
        <w:t> </w:t>
      </w:r>
      <w:r>
        <w:rPr>
          <w:sz w:val="48"/>
        </w:rPr>
        <w:t>Instead</w:t>
      </w:r>
      <w:r>
        <w:rPr>
          <w:spacing w:val="-14"/>
          <w:sz w:val="48"/>
        </w:rPr>
        <w:t> </w:t>
      </w:r>
      <w:r>
        <w:rPr>
          <w:sz w:val="48"/>
        </w:rPr>
        <w:t>of</w:t>
      </w:r>
      <w:r>
        <w:rPr>
          <w:spacing w:val="-9"/>
          <w:sz w:val="48"/>
        </w:rPr>
        <w:t> </w:t>
      </w:r>
      <w:r>
        <w:rPr>
          <w:sz w:val="48"/>
        </w:rPr>
        <w:t>keeping</w:t>
      </w:r>
      <w:r>
        <w:rPr>
          <w:spacing w:val="-14"/>
          <w:sz w:val="48"/>
        </w:rPr>
        <w:t> </w:t>
      </w:r>
      <w:r>
        <w:rPr>
          <w:sz w:val="48"/>
        </w:rPr>
        <w:t>the</w:t>
      </w:r>
      <w:r>
        <w:rPr>
          <w:spacing w:val="-12"/>
          <w:sz w:val="48"/>
        </w:rPr>
        <w:t> </w:t>
      </w:r>
      <w:r>
        <w:rPr>
          <w:sz w:val="48"/>
        </w:rPr>
        <w:t>savings</w:t>
      </w:r>
      <w:r>
        <w:rPr>
          <w:spacing w:val="-12"/>
          <w:sz w:val="48"/>
        </w:rPr>
        <w:t> </w:t>
      </w:r>
      <w:r>
        <w:rPr>
          <w:sz w:val="48"/>
        </w:rPr>
        <w:t>idle you</w:t>
      </w:r>
      <w:r>
        <w:rPr>
          <w:spacing w:val="-10"/>
          <w:sz w:val="48"/>
        </w:rPr>
        <w:t> </w:t>
      </w:r>
      <w:r>
        <w:rPr>
          <w:sz w:val="48"/>
        </w:rPr>
        <w:t>may</w:t>
      </w:r>
      <w:r>
        <w:rPr>
          <w:spacing w:val="-6"/>
          <w:sz w:val="48"/>
        </w:rPr>
        <w:t> </w:t>
      </w:r>
      <w:r>
        <w:rPr>
          <w:sz w:val="48"/>
        </w:rPr>
        <w:t>like</w:t>
      </w:r>
      <w:r>
        <w:rPr>
          <w:spacing w:val="-6"/>
          <w:sz w:val="48"/>
        </w:rPr>
        <w:t> </w:t>
      </w:r>
      <w:r>
        <w:rPr>
          <w:sz w:val="48"/>
        </w:rPr>
        <w:t>to</w:t>
      </w:r>
      <w:r>
        <w:rPr>
          <w:spacing w:val="-6"/>
          <w:sz w:val="48"/>
        </w:rPr>
        <w:t> </w:t>
      </w:r>
      <w:r>
        <w:rPr>
          <w:sz w:val="48"/>
        </w:rPr>
        <w:t>use</w:t>
      </w:r>
      <w:r>
        <w:rPr>
          <w:spacing w:val="-5"/>
          <w:sz w:val="48"/>
        </w:rPr>
        <w:t> </w:t>
      </w:r>
      <w:r>
        <w:rPr>
          <w:sz w:val="48"/>
        </w:rPr>
        <w:t>savings</w:t>
      </w:r>
      <w:r>
        <w:rPr>
          <w:spacing w:val="-6"/>
          <w:sz w:val="48"/>
        </w:rPr>
        <w:t> </w:t>
      </w:r>
      <w:r>
        <w:rPr>
          <w:sz w:val="48"/>
        </w:rPr>
        <w:t>in</w:t>
      </w:r>
      <w:r>
        <w:rPr>
          <w:spacing w:val="-6"/>
          <w:sz w:val="48"/>
        </w:rPr>
        <w:t> </w:t>
      </w:r>
      <w:r>
        <w:rPr>
          <w:sz w:val="48"/>
        </w:rPr>
        <w:t>order</w:t>
      </w:r>
      <w:r>
        <w:rPr>
          <w:spacing w:val="-5"/>
          <w:sz w:val="48"/>
        </w:rPr>
        <w:t> </w:t>
      </w:r>
      <w:r>
        <w:rPr>
          <w:sz w:val="48"/>
        </w:rPr>
        <w:t>to</w:t>
      </w:r>
      <w:r>
        <w:rPr>
          <w:spacing w:val="-9"/>
          <w:sz w:val="48"/>
        </w:rPr>
        <w:t> </w:t>
      </w:r>
      <w:r>
        <w:rPr>
          <w:sz w:val="48"/>
        </w:rPr>
        <w:t>get</w:t>
      </w:r>
      <w:r>
        <w:rPr>
          <w:spacing w:val="-6"/>
          <w:sz w:val="48"/>
        </w:rPr>
        <w:t> </w:t>
      </w:r>
      <w:r>
        <w:rPr>
          <w:sz w:val="48"/>
        </w:rPr>
        <w:t>return</w:t>
      </w:r>
      <w:r>
        <w:rPr>
          <w:spacing w:val="-6"/>
          <w:sz w:val="48"/>
        </w:rPr>
        <w:t> </w:t>
      </w:r>
      <w:r>
        <w:rPr>
          <w:sz w:val="48"/>
        </w:rPr>
        <w:t>on</w:t>
      </w:r>
      <w:r>
        <w:rPr>
          <w:spacing w:val="-6"/>
          <w:sz w:val="48"/>
        </w:rPr>
        <w:t> </w:t>
      </w:r>
      <w:r>
        <w:rPr>
          <w:sz w:val="48"/>
        </w:rPr>
        <w:t>it</w:t>
      </w:r>
      <w:r>
        <w:rPr>
          <w:spacing w:val="-7"/>
          <w:sz w:val="48"/>
        </w:rPr>
        <w:t> </w:t>
      </w:r>
      <w:r>
        <w:rPr>
          <w:sz w:val="48"/>
        </w:rPr>
        <w:t>in</w:t>
      </w:r>
      <w:r>
        <w:rPr>
          <w:spacing w:val="-6"/>
          <w:sz w:val="48"/>
        </w:rPr>
        <w:t> </w:t>
      </w:r>
      <w:r>
        <w:rPr>
          <w:sz w:val="48"/>
        </w:rPr>
        <w:t>the future. This is called Investment.</w:t>
      </w:r>
    </w:p>
    <w:p>
      <w:pPr>
        <w:pStyle w:val="BodyText"/>
        <w:spacing w:before="218"/>
      </w:pPr>
    </w:p>
    <w:p>
      <w:pPr>
        <w:pStyle w:val="ListParagraph"/>
        <w:numPr>
          <w:ilvl w:val="0"/>
          <w:numId w:val="1"/>
        </w:numPr>
        <w:tabs>
          <w:tab w:pos="1402" w:val="left" w:leader="none"/>
        </w:tabs>
        <w:spacing w:line="240" w:lineRule="auto" w:before="1" w:after="0"/>
        <w:ind w:left="1402" w:right="0" w:hanging="539"/>
        <w:jc w:val="left"/>
        <w:rPr>
          <w:rFonts w:ascii="Arial MT" w:hAnsi="Arial MT"/>
          <w:sz w:val="48"/>
        </w:rPr>
      </w:pPr>
      <w:r>
        <w:rPr>
          <w:b/>
          <w:sz w:val="48"/>
        </w:rPr>
        <w:t>One</w:t>
      </w:r>
      <w:r>
        <w:rPr>
          <w:b/>
          <w:spacing w:val="-7"/>
          <w:sz w:val="48"/>
        </w:rPr>
        <w:t> </w:t>
      </w:r>
      <w:r>
        <w:rPr>
          <w:b/>
          <w:sz w:val="48"/>
        </w:rPr>
        <w:t>needs</w:t>
      </w:r>
      <w:r>
        <w:rPr>
          <w:b/>
          <w:spacing w:val="-7"/>
          <w:sz w:val="48"/>
        </w:rPr>
        <w:t> </w:t>
      </w:r>
      <w:r>
        <w:rPr>
          <w:b/>
          <w:sz w:val="48"/>
        </w:rPr>
        <w:t>to</w:t>
      </w:r>
      <w:r>
        <w:rPr>
          <w:b/>
          <w:spacing w:val="-7"/>
          <w:sz w:val="48"/>
        </w:rPr>
        <w:t> </w:t>
      </w:r>
      <w:r>
        <w:rPr>
          <w:b/>
          <w:sz w:val="48"/>
        </w:rPr>
        <w:t>invest</w:t>
      </w:r>
      <w:r>
        <w:rPr>
          <w:b/>
          <w:spacing w:val="-6"/>
          <w:sz w:val="48"/>
        </w:rPr>
        <w:t> </w:t>
      </w:r>
      <w:r>
        <w:rPr>
          <w:b/>
          <w:spacing w:val="-5"/>
          <w:sz w:val="48"/>
        </w:rPr>
        <w:t>to</w:t>
      </w:r>
    </w:p>
    <w:p>
      <w:pPr>
        <w:pStyle w:val="ListParagraph"/>
        <w:numPr>
          <w:ilvl w:val="1"/>
          <w:numId w:val="1"/>
        </w:numPr>
        <w:tabs>
          <w:tab w:pos="2302" w:val="left" w:leader="none"/>
        </w:tabs>
        <w:spacing w:line="240" w:lineRule="auto" w:before="105" w:after="0"/>
        <w:ind w:left="2302" w:right="0" w:hanging="808"/>
        <w:jc w:val="left"/>
        <w:rPr>
          <w:sz w:val="48"/>
        </w:rPr>
      </w:pPr>
      <w:r>
        <w:rPr>
          <w:sz w:val="48"/>
        </w:rPr>
        <w:t>earn</w:t>
      </w:r>
      <w:r>
        <w:rPr>
          <w:spacing w:val="-10"/>
          <w:sz w:val="48"/>
        </w:rPr>
        <w:t> </w:t>
      </w:r>
      <w:r>
        <w:rPr>
          <w:sz w:val="48"/>
        </w:rPr>
        <w:t>return</w:t>
      </w:r>
      <w:r>
        <w:rPr>
          <w:spacing w:val="-8"/>
          <w:sz w:val="48"/>
        </w:rPr>
        <w:t> </w:t>
      </w:r>
      <w:r>
        <w:rPr>
          <w:sz w:val="48"/>
        </w:rPr>
        <w:t>on</w:t>
      </w:r>
      <w:r>
        <w:rPr>
          <w:spacing w:val="-3"/>
          <w:sz w:val="48"/>
        </w:rPr>
        <w:t> </w:t>
      </w:r>
      <w:r>
        <w:rPr>
          <w:sz w:val="48"/>
        </w:rPr>
        <w:t>your</w:t>
      </w:r>
      <w:r>
        <w:rPr>
          <w:spacing w:val="-7"/>
          <w:sz w:val="48"/>
        </w:rPr>
        <w:t> </w:t>
      </w:r>
      <w:r>
        <w:rPr>
          <w:sz w:val="48"/>
        </w:rPr>
        <w:t>idle</w:t>
      </w:r>
      <w:r>
        <w:rPr>
          <w:spacing w:val="-3"/>
          <w:sz w:val="48"/>
        </w:rPr>
        <w:t> </w:t>
      </w:r>
      <w:r>
        <w:rPr>
          <w:spacing w:val="-2"/>
          <w:sz w:val="48"/>
        </w:rPr>
        <w:t>resources</w:t>
      </w:r>
    </w:p>
    <w:p>
      <w:pPr>
        <w:pStyle w:val="ListParagraph"/>
        <w:numPr>
          <w:ilvl w:val="1"/>
          <w:numId w:val="1"/>
        </w:numPr>
        <w:tabs>
          <w:tab w:pos="2303" w:val="left" w:leader="none"/>
        </w:tabs>
        <w:spacing w:line="235" w:lineRule="auto" w:before="114" w:after="0"/>
        <w:ind w:left="2303" w:right="1438" w:hanging="809"/>
        <w:jc w:val="left"/>
        <w:rPr>
          <w:sz w:val="48"/>
        </w:rPr>
      </w:pPr>
      <w:r>
        <w:rPr>
          <w:sz w:val="48"/>
        </w:rPr>
        <w:t>generate</w:t>
      </w:r>
      <w:r>
        <w:rPr>
          <w:spacing w:val="-11"/>
          <w:sz w:val="48"/>
        </w:rPr>
        <w:t> </w:t>
      </w:r>
      <w:r>
        <w:rPr>
          <w:sz w:val="48"/>
        </w:rPr>
        <w:t>a</w:t>
      </w:r>
      <w:r>
        <w:rPr>
          <w:spacing w:val="-8"/>
          <w:sz w:val="48"/>
        </w:rPr>
        <w:t> </w:t>
      </w:r>
      <w:r>
        <w:rPr>
          <w:sz w:val="48"/>
        </w:rPr>
        <w:t>specified</w:t>
      </w:r>
      <w:r>
        <w:rPr>
          <w:spacing w:val="-8"/>
          <w:sz w:val="48"/>
        </w:rPr>
        <w:t> </w:t>
      </w:r>
      <w:r>
        <w:rPr>
          <w:sz w:val="48"/>
        </w:rPr>
        <w:t>sum</w:t>
      </w:r>
      <w:r>
        <w:rPr>
          <w:spacing w:val="-10"/>
          <w:sz w:val="48"/>
        </w:rPr>
        <w:t> </w:t>
      </w:r>
      <w:r>
        <w:rPr>
          <w:sz w:val="48"/>
        </w:rPr>
        <w:t>of</w:t>
      </w:r>
      <w:r>
        <w:rPr>
          <w:spacing w:val="-7"/>
          <w:sz w:val="48"/>
        </w:rPr>
        <w:t> </w:t>
      </w:r>
      <w:r>
        <w:rPr>
          <w:sz w:val="48"/>
        </w:rPr>
        <w:t>money</w:t>
      </w:r>
      <w:r>
        <w:rPr>
          <w:spacing w:val="-9"/>
          <w:sz w:val="48"/>
        </w:rPr>
        <w:t> </w:t>
      </w:r>
      <w:r>
        <w:rPr>
          <w:sz w:val="48"/>
        </w:rPr>
        <w:t>for</w:t>
      </w:r>
      <w:r>
        <w:rPr>
          <w:spacing w:val="-8"/>
          <w:sz w:val="48"/>
        </w:rPr>
        <w:t> </w:t>
      </w:r>
      <w:r>
        <w:rPr>
          <w:sz w:val="48"/>
        </w:rPr>
        <w:t>a</w:t>
      </w:r>
      <w:r>
        <w:rPr>
          <w:spacing w:val="-10"/>
          <w:sz w:val="48"/>
        </w:rPr>
        <w:t> </w:t>
      </w:r>
      <w:r>
        <w:rPr>
          <w:sz w:val="48"/>
        </w:rPr>
        <w:t>specific</w:t>
      </w:r>
      <w:r>
        <w:rPr>
          <w:spacing w:val="-8"/>
          <w:sz w:val="48"/>
        </w:rPr>
        <w:t> </w:t>
      </w:r>
      <w:r>
        <w:rPr>
          <w:sz w:val="48"/>
        </w:rPr>
        <w:t>goal</w:t>
      </w:r>
      <w:r>
        <w:rPr>
          <w:spacing w:val="-10"/>
          <w:sz w:val="48"/>
        </w:rPr>
        <w:t> </w:t>
      </w:r>
      <w:r>
        <w:rPr>
          <w:sz w:val="48"/>
        </w:rPr>
        <w:t>in </w:t>
      </w:r>
      <w:r>
        <w:rPr>
          <w:spacing w:val="-4"/>
          <w:sz w:val="48"/>
        </w:rPr>
        <w:t>life</w:t>
      </w:r>
    </w:p>
    <w:p>
      <w:pPr>
        <w:pStyle w:val="ListParagraph"/>
        <w:numPr>
          <w:ilvl w:val="1"/>
          <w:numId w:val="1"/>
        </w:numPr>
        <w:tabs>
          <w:tab w:pos="2302" w:val="left" w:leader="none"/>
        </w:tabs>
        <w:spacing w:line="240" w:lineRule="auto" w:before="110" w:after="0"/>
        <w:ind w:left="2302" w:right="0" w:hanging="808"/>
        <w:jc w:val="left"/>
        <w:rPr>
          <w:sz w:val="48"/>
        </w:rPr>
      </w:pPr>
      <w:r>
        <w:rPr>
          <w:sz w:val="48"/>
        </w:rPr>
        <w:t>make</w:t>
      </w:r>
      <w:r>
        <w:rPr>
          <w:spacing w:val="-17"/>
          <w:sz w:val="48"/>
        </w:rPr>
        <w:t> </w:t>
      </w:r>
      <w:r>
        <w:rPr>
          <w:sz w:val="48"/>
        </w:rPr>
        <w:t>a</w:t>
      </w:r>
      <w:r>
        <w:rPr>
          <w:spacing w:val="-9"/>
          <w:sz w:val="48"/>
        </w:rPr>
        <w:t> </w:t>
      </w:r>
      <w:r>
        <w:rPr>
          <w:sz w:val="48"/>
        </w:rPr>
        <w:t>provision</w:t>
      </w:r>
      <w:r>
        <w:rPr>
          <w:spacing w:val="-7"/>
          <w:sz w:val="48"/>
        </w:rPr>
        <w:t> </w:t>
      </w:r>
      <w:r>
        <w:rPr>
          <w:sz w:val="48"/>
        </w:rPr>
        <w:t>for</w:t>
      </w:r>
      <w:r>
        <w:rPr>
          <w:spacing w:val="-8"/>
          <w:sz w:val="48"/>
        </w:rPr>
        <w:t> </w:t>
      </w:r>
      <w:r>
        <w:rPr>
          <w:sz w:val="48"/>
        </w:rPr>
        <w:t>an</w:t>
      </w:r>
      <w:r>
        <w:rPr>
          <w:spacing w:val="-12"/>
          <w:sz w:val="48"/>
        </w:rPr>
        <w:t> </w:t>
      </w:r>
      <w:r>
        <w:rPr>
          <w:sz w:val="48"/>
        </w:rPr>
        <w:t>uncertain</w:t>
      </w:r>
      <w:r>
        <w:rPr>
          <w:spacing w:val="-11"/>
          <w:sz w:val="48"/>
        </w:rPr>
        <w:t> </w:t>
      </w:r>
      <w:r>
        <w:rPr>
          <w:spacing w:val="-2"/>
          <w:sz w:val="48"/>
        </w:rPr>
        <w:t>future</w:t>
      </w:r>
    </w:p>
    <w:p>
      <w:pPr>
        <w:spacing w:after="0" w:line="240" w:lineRule="auto"/>
        <w:jc w:val="left"/>
        <w:rPr>
          <w:sz w:val="48"/>
        </w:rPr>
        <w:sectPr>
          <w:pgSz w:w="16840" w:h="11900" w:orient="landscape"/>
          <w:pgMar w:top="540" w:bottom="280" w:left="1220" w:right="1120"/>
        </w:sectPr>
      </w:pPr>
    </w:p>
    <w:p>
      <w:pPr>
        <w:pStyle w:val="BodyText"/>
        <w:rPr>
          <w:sz w:val="56"/>
        </w:rPr>
      </w:pPr>
    </w:p>
    <w:p>
      <w:pPr>
        <w:spacing w:before="0"/>
        <w:ind w:left="0" w:right="106" w:firstLine="0"/>
        <w:jc w:val="center"/>
        <w:rPr>
          <w:sz w:val="56"/>
        </w:rPr>
      </w:pPr>
      <w:r>
        <w:rPr/>
        <w:drawing>
          <wp:anchor distT="0" distB="0" distL="0" distR="0" allowOverlap="1" layoutInCell="1" locked="0" behindDoc="0" simplePos="0" relativeHeight="15729664">
            <wp:simplePos x="0" y="0"/>
            <wp:positionH relativeFrom="page">
              <wp:posOffset>7730215</wp:posOffset>
            </wp:positionH>
            <wp:positionV relativeFrom="paragraph">
              <wp:posOffset>-626106</wp:posOffset>
            </wp:positionV>
            <wp:extent cx="2187854" cy="128625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848615</wp:posOffset>
            </wp:positionH>
            <wp:positionV relativeFrom="paragraph">
              <wp:posOffset>-576375</wp:posOffset>
            </wp:positionV>
            <wp:extent cx="1031184" cy="133029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1031184" cy="1330291"/>
                    </a:xfrm>
                    <a:prstGeom prst="rect">
                      <a:avLst/>
                    </a:prstGeom>
                  </pic:spPr>
                </pic:pic>
              </a:graphicData>
            </a:graphic>
          </wp:anchor>
        </w:drawing>
      </w:r>
      <w:r>
        <w:rPr>
          <w:sz w:val="56"/>
        </w:rPr>
        <w:t>When</w:t>
      </w:r>
      <w:r>
        <w:rPr>
          <w:spacing w:val="-15"/>
          <w:sz w:val="56"/>
        </w:rPr>
        <w:t> </w:t>
      </w:r>
      <w:r>
        <w:rPr>
          <w:sz w:val="56"/>
        </w:rPr>
        <w:t>to</w:t>
      </w:r>
      <w:r>
        <w:rPr>
          <w:spacing w:val="-16"/>
          <w:sz w:val="56"/>
        </w:rPr>
        <w:t> </w:t>
      </w:r>
      <w:r>
        <w:rPr>
          <w:sz w:val="56"/>
        </w:rPr>
        <w:t>Start</w:t>
      </w:r>
      <w:r>
        <w:rPr>
          <w:spacing w:val="-16"/>
          <w:sz w:val="56"/>
        </w:rPr>
        <w:t> </w:t>
      </w:r>
      <w:r>
        <w:rPr>
          <w:spacing w:val="-2"/>
          <w:sz w:val="56"/>
        </w:rPr>
        <w:t>Investing</w:t>
      </w:r>
    </w:p>
    <w:p>
      <w:pPr>
        <w:pStyle w:val="BodyText"/>
        <w:spacing w:before="239"/>
        <w:rPr>
          <w:sz w:val="56"/>
        </w:rPr>
      </w:pPr>
    </w:p>
    <w:p>
      <w:pPr>
        <w:pStyle w:val="ListParagraph"/>
        <w:numPr>
          <w:ilvl w:val="0"/>
          <w:numId w:val="1"/>
        </w:numPr>
        <w:tabs>
          <w:tab w:pos="1403" w:val="left" w:leader="none"/>
        </w:tabs>
        <w:spacing w:line="235" w:lineRule="auto" w:before="0" w:after="0"/>
        <w:ind w:left="1403" w:right="970" w:hanging="540"/>
        <w:jc w:val="left"/>
        <w:rPr>
          <w:rFonts w:ascii="Arial MT" w:hAnsi="Arial MT"/>
          <w:sz w:val="56"/>
        </w:rPr>
      </w:pPr>
      <w:r>
        <w:rPr>
          <w:sz w:val="56"/>
        </w:rPr>
        <w:t>The</w:t>
      </w:r>
      <w:r>
        <w:rPr>
          <w:spacing w:val="-1"/>
          <w:sz w:val="56"/>
        </w:rPr>
        <w:t> </w:t>
      </w:r>
      <w:r>
        <w:rPr>
          <w:sz w:val="56"/>
        </w:rPr>
        <w:t>sooner one starts investing the better. By investing</w:t>
      </w:r>
      <w:r>
        <w:rPr>
          <w:spacing w:val="-17"/>
          <w:sz w:val="56"/>
        </w:rPr>
        <w:t> </w:t>
      </w:r>
      <w:r>
        <w:rPr>
          <w:sz w:val="56"/>
        </w:rPr>
        <w:t>early</w:t>
      </w:r>
      <w:r>
        <w:rPr>
          <w:spacing w:val="-21"/>
          <w:sz w:val="56"/>
        </w:rPr>
        <w:t> </w:t>
      </w:r>
      <w:r>
        <w:rPr>
          <w:sz w:val="56"/>
        </w:rPr>
        <w:t>you</w:t>
      </w:r>
      <w:r>
        <w:rPr>
          <w:spacing w:val="-17"/>
          <w:sz w:val="56"/>
        </w:rPr>
        <w:t> </w:t>
      </w:r>
      <w:r>
        <w:rPr>
          <w:sz w:val="56"/>
        </w:rPr>
        <w:t>allow</w:t>
      </w:r>
      <w:r>
        <w:rPr>
          <w:spacing w:val="-21"/>
          <w:sz w:val="56"/>
        </w:rPr>
        <w:t> </w:t>
      </w:r>
      <w:r>
        <w:rPr>
          <w:sz w:val="56"/>
        </w:rPr>
        <w:t>your</w:t>
      </w:r>
      <w:r>
        <w:rPr>
          <w:spacing w:val="-16"/>
          <w:sz w:val="56"/>
        </w:rPr>
        <w:t> </w:t>
      </w:r>
      <w:r>
        <w:rPr>
          <w:sz w:val="56"/>
        </w:rPr>
        <w:t>investments</w:t>
      </w:r>
      <w:r>
        <w:rPr>
          <w:spacing w:val="-14"/>
          <w:sz w:val="56"/>
        </w:rPr>
        <w:t> </w:t>
      </w:r>
      <w:r>
        <w:rPr>
          <w:sz w:val="56"/>
        </w:rPr>
        <w:t>more</w:t>
      </w:r>
      <w:r>
        <w:rPr>
          <w:spacing w:val="-17"/>
          <w:sz w:val="56"/>
        </w:rPr>
        <w:t> </w:t>
      </w:r>
      <w:r>
        <w:rPr>
          <w:sz w:val="56"/>
        </w:rPr>
        <w:t>time to grow, increases your income, by accumulating the principal and the interest or dividend earned on it, year after year.</w:t>
      </w:r>
    </w:p>
    <w:p>
      <w:pPr>
        <w:pStyle w:val="ListParagraph"/>
        <w:numPr>
          <w:ilvl w:val="0"/>
          <w:numId w:val="1"/>
        </w:numPr>
        <w:tabs>
          <w:tab w:pos="1402" w:val="left" w:leader="none"/>
        </w:tabs>
        <w:spacing w:line="240" w:lineRule="auto" w:before="134" w:after="0"/>
        <w:ind w:left="1402" w:right="0" w:hanging="539"/>
        <w:jc w:val="left"/>
        <w:rPr>
          <w:rFonts w:ascii="Arial MT" w:hAnsi="Arial MT"/>
          <w:sz w:val="56"/>
        </w:rPr>
      </w:pPr>
      <w:r>
        <w:rPr>
          <w:sz w:val="56"/>
        </w:rPr>
        <w:t>The</w:t>
      </w:r>
      <w:r>
        <w:rPr>
          <w:spacing w:val="-25"/>
          <w:sz w:val="56"/>
        </w:rPr>
        <w:t> </w:t>
      </w:r>
      <w:r>
        <w:rPr>
          <w:sz w:val="56"/>
        </w:rPr>
        <w:t>three</w:t>
      </w:r>
      <w:r>
        <w:rPr>
          <w:spacing w:val="-21"/>
          <w:sz w:val="56"/>
        </w:rPr>
        <w:t> </w:t>
      </w:r>
      <w:r>
        <w:rPr>
          <w:sz w:val="56"/>
        </w:rPr>
        <w:t>golden</w:t>
      </w:r>
      <w:r>
        <w:rPr>
          <w:spacing w:val="-22"/>
          <w:sz w:val="56"/>
        </w:rPr>
        <w:t> </w:t>
      </w:r>
      <w:r>
        <w:rPr>
          <w:sz w:val="56"/>
        </w:rPr>
        <w:t>rules</w:t>
      </w:r>
      <w:r>
        <w:rPr>
          <w:spacing w:val="-20"/>
          <w:sz w:val="56"/>
        </w:rPr>
        <w:t> </w:t>
      </w:r>
      <w:r>
        <w:rPr>
          <w:sz w:val="56"/>
        </w:rPr>
        <w:t>for</w:t>
      </w:r>
      <w:r>
        <w:rPr>
          <w:spacing w:val="-23"/>
          <w:sz w:val="56"/>
        </w:rPr>
        <w:t> </w:t>
      </w:r>
      <w:r>
        <w:rPr>
          <w:sz w:val="56"/>
        </w:rPr>
        <w:t>all</w:t>
      </w:r>
      <w:r>
        <w:rPr>
          <w:spacing w:val="-23"/>
          <w:sz w:val="56"/>
        </w:rPr>
        <w:t> </w:t>
      </w:r>
      <w:r>
        <w:rPr>
          <w:sz w:val="56"/>
        </w:rPr>
        <w:t>investors</w:t>
      </w:r>
      <w:r>
        <w:rPr>
          <w:spacing w:val="-18"/>
          <w:sz w:val="56"/>
        </w:rPr>
        <w:t> </w:t>
      </w:r>
      <w:r>
        <w:rPr>
          <w:spacing w:val="-4"/>
          <w:sz w:val="56"/>
        </w:rPr>
        <w:t>are:</w:t>
      </w:r>
    </w:p>
    <w:p>
      <w:pPr>
        <w:pStyle w:val="ListParagraph"/>
        <w:numPr>
          <w:ilvl w:val="1"/>
          <w:numId w:val="1"/>
        </w:numPr>
        <w:tabs>
          <w:tab w:pos="2393" w:val="left" w:leader="none"/>
        </w:tabs>
        <w:spacing w:line="240" w:lineRule="auto" w:before="106" w:after="0"/>
        <w:ind w:left="2393" w:right="0" w:hanging="810"/>
        <w:jc w:val="left"/>
        <w:rPr>
          <w:sz w:val="48"/>
        </w:rPr>
      </w:pPr>
      <w:r>
        <w:rPr>
          <w:sz w:val="48"/>
        </w:rPr>
        <w:t>Invest</w:t>
      </w:r>
      <w:r>
        <w:rPr>
          <w:spacing w:val="-23"/>
          <w:sz w:val="48"/>
        </w:rPr>
        <w:t> </w:t>
      </w:r>
      <w:r>
        <w:rPr>
          <w:spacing w:val="-2"/>
          <w:sz w:val="48"/>
        </w:rPr>
        <w:t>early</w:t>
      </w:r>
    </w:p>
    <w:p>
      <w:pPr>
        <w:pStyle w:val="ListParagraph"/>
        <w:numPr>
          <w:ilvl w:val="1"/>
          <w:numId w:val="1"/>
        </w:numPr>
        <w:tabs>
          <w:tab w:pos="2393" w:val="left" w:leader="none"/>
        </w:tabs>
        <w:spacing w:line="240" w:lineRule="auto" w:before="105" w:after="0"/>
        <w:ind w:left="2393" w:right="0" w:hanging="810"/>
        <w:jc w:val="left"/>
        <w:rPr>
          <w:sz w:val="48"/>
        </w:rPr>
      </w:pPr>
      <w:r>
        <w:rPr>
          <w:sz w:val="48"/>
        </w:rPr>
        <w:t>Invest</w:t>
      </w:r>
      <w:r>
        <w:rPr>
          <w:spacing w:val="-23"/>
          <w:sz w:val="48"/>
        </w:rPr>
        <w:t> </w:t>
      </w:r>
      <w:r>
        <w:rPr>
          <w:spacing w:val="-2"/>
          <w:sz w:val="48"/>
        </w:rPr>
        <w:t>regularly</w:t>
      </w:r>
    </w:p>
    <w:p>
      <w:pPr>
        <w:pStyle w:val="ListParagraph"/>
        <w:numPr>
          <w:ilvl w:val="1"/>
          <w:numId w:val="1"/>
        </w:numPr>
        <w:tabs>
          <w:tab w:pos="2393" w:val="left" w:leader="none"/>
        </w:tabs>
        <w:spacing w:line="240" w:lineRule="auto" w:before="105" w:after="0"/>
        <w:ind w:left="2393" w:right="0" w:hanging="810"/>
        <w:jc w:val="left"/>
        <w:rPr>
          <w:sz w:val="48"/>
        </w:rPr>
      </w:pPr>
      <w:r>
        <w:rPr>
          <w:sz w:val="48"/>
        </w:rPr>
        <w:t>Invest</w:t>
      </w:r>
      <w:r>
        <w:rPr>
          <w:spacing w:val="-10"/>
          <w:sz w:val="48"/>
        </w:rPr>
        <w:t> </w:t>
      </w:r>
      <w:r>
        <w:rPr>
          <w:sz w:val="48"/>
        </w:rPr>
        <w:t>for</w:t>
      </w:r>
      <w:r>
        <w:rPr>
          <w:spacing w:val="-7"/>
          <w:sz w:val="48"/>
        </w:rPr>
        <w:t> </w:t>
      </w:r>
      <w:r>
        <w:rPr>
          <w:sz w:val="48"/>
        </w:rPr>
        <w:t>long</w:t>
      </w:r>
      <w:r>
        <w:rPr>
          <w:spacing w:val="-8"/>
          <w:sz w:val="48"/>
        </w:rPr>
        <w:t> </w:t>
      </w:r>
      <w:r>
        <w:rPr>
          <w:sz w:val="48"/>
        </w:rPr>
        <w:t>term</w:t>
      </w:r>
      <w:r>
        <w:rPr>
          <w:spacing w:val="-11"/>
          <w:sz w:val="48"/>
        </w:rPr>
        <w:t> </w:t>
      </w:r>
      <w:r>
        <w:rPr>
          <w:sz w:val="48"/>
        </w:rPr>
        <w:t>and</w:t>
      </w:r>
      <w:r>
        <w:rPr>
          <w:spacing w:val="-8"/>
          <w:sz w:val="48"/>
        </w:rPr>
        <w:t> </w:t>
      </w:r>
      <w:r>
        <w:rPr>
          <w:sz w:val="48"/>
        </w:rPr>
        <w:t>not</w:t>
      </w:r>
      <w:r>
        <w:rPr>
          <w:spacing w:val="-8"/>
          <w:sz w:val="48"/>
        </w:rPr>
        <w:t> </w:t>
      </w:r>
      <w:r>
        <w:rPr>
          <w:sz w:val="48"/>
        </w:rPr>
        <w:t>short</w:t>
      </w:r>
      <w:r>
        <w:rPr>
          <w:spacing w:val="-7"/>
          <w:sz w:val="48"/>
        </w:rPr>
        <w:t> </w:t>
      </w:r>
      <w:r>
        <w:rPr>
          <w:spacing w:val="-4"/>
          <w:sz w:val="48"/>
        </w:rPr>
        <w:t>term</w:t>
      </w:r>
    </w:p>
    <w:p>
      <w:pPr>
        <w:spacing w:after="0" w:line="240" w:lineRule="auto"/>
        <w:jc w:val="left"/>
        <w:rPr>
          <w:sz w:val="48"/>
        </w:rPr>
        <w:sectPr>
          <w:pgSz w:w="16840" w:h="11900" w:orient="landscape"/>
          <w:pgMar w:top="540" w:bottom="280" w:left="1220" w:right="1120"/>
        </w:sectPr>
      </w:pPr>
    </w:p>
    <w:p>
      <w:pPr>
        <w:pStyle w:val="BodyText"/>
        <w:rPr>
          <w:sz w:val="56"/>
        </w:rPr>
      </w:pPr>
    </w:p>
    <w:p>
      <w:pPr>
        <w:pStyle w:val="Heading2"/>
      </w:pPr>
      <w:r>
        <w:rPr/>
        <w:drawing>
          <wp:anchor distT="0" distB="0" distL="0" distR="0" allowOverlap="1" layoutInCell="1" locked="0" behindDoc="0" simplePos="0" relativeHeight="15730688">
            <wp:simplePos x="0" y="0"/>
            <wp:positionH relativeFrom="page">
              <wp:posOffset>7730215</wp:posOffset>
            </wp:positionH>
            <wp:positionV relativeFrom="paragraph">
              <wp:posOffset>-626106</wp:posOffset>
            </wp:positionV>
            <wp:extent cx="2187854" cy="128625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848615</wp:posOffset>
            </wp:positionH>
            <wp:positionV relativeFrom="paragraph">
              <wp:posOffset>-576375</wp:posOffset>
            </wp:positionV>
            <wp:extent cx="1031184" cy="1330291"/>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1031184" cy="1330291"/>
                    </a:xfrm>
                    <a:prstGeom prst="rect">
                      <a:avLst/>
                    </a:prstGeom>
                  </pic:spPr>
                </pic:pic>
              </a:graphicData>
            </a:graphic>
          </wp:anchor>
        </w:drawing>
      </w:r>
      <w:r>
        <w:rPr/>
        <w:t>Where</w:t>
      </w:r>
      <w:r>
        <w:rPr>
          <w:spacing w:val="-19"/>
        </w:rPr>
        <w:t> </w:t>
      </w:r>
      <w:r>
        <w:rPr/>
        <w:t>to</w:t>
      </w:r>
      <w:r>
        <w:rPr>
          <w:spacing w:val="-18"/>
        </w:rPr>
        <w:t> </w:t>
      </w:r>
      <w:r>
        <w:rPr>
          <w:spacing w:val="-2"/>
        </w:rPr>
        <w:t>Invest</w:t>
      </w:r>
    </w:p>
    <w:p>
      <w:pPr>
        <w:pStyle w:val="BodyText"/>
        <w:spacing w:before="228"/>
        <w:rPr>
          <w:sz w:val="56"/>
        </w:rPr>
      </w:pPr>
    </w:p>
    <w:p>
      <w:pPr>
        <w:pStyle w:val="ListParagraph"/>
        <w:numPr>
          <w:ilvl w:val="0"/>
          <w:numId w:val="1"/>
        </w:numPr>
        <w:tabs>
          <w:tab w:pos="1402" w:val="left" w:leader="none"/>
        </w:tabs>
        <w:spacing w:line="240" w:lineRule="auto" w:before="1" w:after="0"/>
        <w:ind w:left="1402" w:right="0" w:hanging="539"/>
        <w:jc w:val="left"/>
        <w:rPr>
          <w:rFonts w:ascii="Arial MT" w:hAnsi="Arial MT"/>
          <w:sz w:val="56"/>
        </w:rPr>
      </w:pPr>
      <w:r>
        <w:rPr>
          <w:sz w:val="56"/>
        </w:rPr>
        <w:t>One</w:t>
      </w:r>
      <w:r>
        <w:rPr>
          <w:spacing w:val="-24"/>
          <w:sz w:val="56"/>
        </w:rPr>
        <w:t> </w:t>
      </w:r>
      <w:r>
        <w:rPr>
          <w:sz w:val="56"/>
        </w:rPr>
        <w:t>may</w:t>
      </w:r>
      <w:r>
        <w:rPr>
          <w:spacing w:val="-25"/>
          <w:sz w:val="56"/>
        </w:rPr>
        <w:t> </w:t>
      </w:r>
      <w:r>
        <w:rPr>
          <w:sz w:val="56"/>
        </w:rPr>
        <w:t>invest</w:t>
      </w:r>
      <w:r>
        <w:rPr>
          <w:spacing w:val="-20"/>
          <w:sz w:val="56"/>
        </w:rPr>
        <w:t> </w:t>
      </w:r>
      <w:r>
        <w:rPr>
          <w:spacing w:val="-5"/>
          <w:sz w:val="56"/>
        </w:rPr>
        <w:t>in:</w:t>
      </w:r>
    </w:p>
    <w:p>
      <w:pPr>
        <w:pStyle w:val="ListParagraph"/>
        <w:numPr>
          <w:ilvl w:val="0"/>
          <w:numId w:val="2"/>
        </w:numPr>
        <w:tabs>
          <w:tab w:pos="2303" w:val="left" w:leader="none"/>
        </w:tabs>
        <w:spacing w:line="235" w:lineRule="auto" w:before="114" w:after="0"/>
        <w:ind w:left="2303" w:right="3237" w:hanging="809"/>
        <w:jc w:val="left"/>
        <w:rPr>
          <w:sz w:val="48"/>
        </w:rPr>
      </w:pPr>
      <w:r>
        <w:rPr>
          <w:b/>
          <w:sz w:val="48"/>
        </w:rPr>
        <w:t>Physical</w:t>
      </w:r>
      <w:r>
        <w:rPr>
          <w:b/>
          <w:spacing w:val="-28"/>
          <w:sz w:val="48"/>
        </w:rPr>
        <w:t> </w:t>
      </w:r>
      <w:r>
        <w:rPr>
          <w:b/>
          <w:sz w:val="48"/>
        </w:rPr>
        <w:t>assets</w:t>
      </w:r>
      <w:r>
        <w:rPr>
          <w:b/>
          <w:spacing w:val="-27"/>
          <w:sz w:val="48"/>
        </w:rPr>
        <w:t> </w:t>
      </w:r>
      <w:r>
        <w:rPr>
          <w:sz w:val="48"/>
        </w:rPr>
        <w:t>like</w:t>
      </w:r>
      <w:r>
        <w:rPr>
          <w:spacing w:val="-27"/>
          <w:sz w:val="48"/>
        </w:rPr>
        <w:t> </w:t>
      </w:r>
      <w:r>
        <w:rPr>
          <w:sz w:val="48"/>
        </w:rPr>
        <w:t>real</w:t>
      </w:r>
      <w:r>
        <w:rPr>
          <w:spacing w:val="-25"/>
          <w:sz w:val="48"/>
        </w:rPr>
        <w:t> </w:t>
      </w:r>
      <w:r>
        <w:rPr>
          <w:sz w:val="48"/>
        </w:rPr>
        <w:t>estate,</w:t>
      </w:r>
      <w:r>
        <w:rPr>
          <w:spacing w:val="-28"/>
          <w:sz w:val="48"/>
        </w:rPr>
        <w:t> </w:t>
      </w:r>
      <w:r>
        <w:rPr>
          <w:sz w:val="48"/>
        </w:rPr>
        <w:t>gold/jewellery, commodities etc</w:t>
      </w:r>
    </w:p>
    <w:p>
      <w:pPr>
        <w:pStyle w:val="BodyText"/>
        <w:spacing w:before="224"/>
      </w:pPr>
    </w:p>
    <w:p>
      <w:pPr>
        <w:pStyle w:val="ListParagraph"/>
        <w:numPr>
          <w:ilvl w:val="0"/>
          <w:numId w:val="2"/>
        </w:numPr>
        <w:tabs>
          <w:tab w:pos="2303" w:val="left" w:leader="none"/>
        </w:tabs>
        <w:spacing w:line="235" w:lineRule="auto" w:before="0" w:after="0"/>
        <w:ind w:left="2303" w:right="1313" w:hanging="809"/>
        <w:jc w:val="left"/>
        <w:rPr>
          <w:sz w:val="48"/>
        </w:rPr>
      </w:pPr>
      <w:r>
        <w:rPr>
          <w:b/>
          <w:sz w:val="48"/>
        </w:rPr>
        <w:t>Financial</w:t>
      </w:r>
      <w:r>
        <w:rPr>
          <w:b/>
          <w:spacing w:val="-12"/>
          <w:sz w:val="48"/>
        </w:rPr>
        <w:t> </w:t>
      </w:r>
      <w:r>
        <w:rPr>
          <w:b/>
          <w:sz w:val="48"/>
        </w:rPr>
        <w:t>assets</w:t>
      </w:r>
      <w:r>
        <w:rPr>
          <w:b/>
          <w:spacing w:val="-6"/>
          <w:sz w:val="48"/>
        </w:rPr>
        <w:t> </w:t>
      </w:r>
      <w:r>
        <w:rPr>
          <w:sz w:val="48"/>
        </w:rPr>
        <w:t>such</w:t>
      </w:r>
      <w:r>
        <w:rPr>
          <w:spacing w:val="-8"/>
          <w:sz w:val="48"/>
        </w:rPr>
        <w:t> </w:t>
      </w:r>
      <w:r>
        <w:rPr>
          <w:sz w:val="48"/>
        </w:rPr>
        <w:t>as</w:t>
      </w:r>
      <w:r>
        <w:rPr>
          <w:spacing w:val="-10"/>
          <w:sz w:val="48"/>
        </w:rPr>
        <w:t> </w:t>
      </w:r>
      <w:r>
        <w:rPr>
          <w:sz w:val="48"/>
        </w:rPr>
        <w:t>fixed</w:t>
      </w:r>
      <w:r>
        <w:rPr>
          <w:spacing w:val="-8"/>
          <w:sz w:val="48"/>
        </w:rPr>
        <w:t> </w:t>
      </w:r>
      <w:r>
        <w:rPr>
          <w:sz w:val="48"/>
        </w:rPr>
        <w:t>deposits</w:t>
      </w:r>
      <w:r>
        <w:rPr>
          <w:spacing w:val="-9"/>
          <w:sz w:val="48"/>
        </w:rPr>
        <w:t> </w:t>
      </w:r>
      <w:r>
        <w:rPr>
          <w:sz w:val="48"/>
        </w:rPr>
        <w:t>with</w:t>
      </w:r>
      <w:r>
        <w:rPr>
          <w:spacing w:val="-10"/>
          <w:sz w:val="48"/>
        </w:rPr>
        <w:t> </w:t>
      </w:r>
      <w:r>
        <w:rPr>
          <w:sz w:val="48"/>
        </w:rPr>
        <w:t>banks,</w:t>
      </w:r>
      <w:r>
        <w:rPr>
          <w:spacing w:val="-8"/>
          <w:sz w:val="48"/>
        </w:rPr>
        <w:t> </w:t>
      </w:r>
      <w:r>
        <w:rPr>
          <w:sz w:val="48"/>
        </w:rPr>
        <w:t>small saving instruments with post offices, insurance/provident/pension fund etc or securities market related instruments like shares, bonds, debentures etc.</w:t>
      </w:r>
    </w:p>
    <w:p>
      <w:pPr>
        <w:spacing w:after="0" w:line="235" w:lineRule="auto"/>
        <w:jc w:val="left"/>
        <w:rPr>
          <w:sz w:val="48"/>
        </w:rPr>
        <w:sectPr>
          <w:pgSz w:w="16840" w:h="11900" w:orient="landscape"/>
          <w:pgMar w:top="540" w:bottom="280" w:left="1220" w:right="1120"/>
        </w:sectPr>
      </w:pPr>
    </w:p>
    <w:p>
      <w:pPr>
        <w:pStyle w:val="Heading2"/>
        <w:spacing w:line="235" w:lineRule="auto" w:before="670"/>
        <w:ind w:left="5598" w:right="3636" w:hanging="1467"/>
        <w:jc w:val="left"/>
      </w:pPr>
      <w:r>
        <w:rPr/>
        <w:drawing>
          <wp:anchor distT="0" distB="0" distL="0" distR="0" allowOverlap="1" layoutInCell="1" locked="0" behindDoc="0" simplePos="0" relativeHeight="15731712">
            <wp:simplePos x="0" y="0"/>
            <wp:positionH relativeFrom="page">
              <wp:posOffset>7730215</wp:posOffset>
            </wp:positionH>
            <wp:positionV relativeFrom="paragraph">
              <wp:posOffset>6096</wp:posOffset>
            </wp:positionV>
            <wp:extent cx="2187854" cy="128625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848615</wp:posOffset>
            </wp:positionH>
            <wp:positionV relativeFrom="paragraph">
              <wp:posOffset>55826</wp:posOffset>
            </wp:positionV>
            <wp:extent cx="1031184" cy="1330291"/>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1031184" cy="1330291"/>
                    </a:xfrm>
                    <a:prstGeom prst="rect">
                      <a:avLst/>
                    </a:prstGeom>
                  </pic:spPr>
                </pic:pic>
              </a:graphicData>
            </a:graphic>
          </wp:anchor>
        </w:drawing>
      </w:r>
      <w:r>
        <w:rPr/>
        <w:t>Short</w:t>
      </w:r>
      <w:r>
        <w:rPr>
          <w:spacing w:val="-24"/>
        </w:rPr>
        <w:t> </w:t>
      </w:r>
      <w:r>
        <w:rPr/>
        <w:t>&amp;</w:t>
      </w:r>
      <w:r>
        <w:rPr>
          <w:spacing w:val="-26"/>
        </w:rPr>
        <w:t> </w:t>
      </w:r>
      <w:r>
        <w:rPr/>
        <w:t>Long</w:t>
      </w:r>
      <w:r>
        <w:rPr>
          <w:spacing w:val="-25"/>
        </w:rPr>
        <w:t> </w:t>
      </w:r>
      <w:r>
        <w:rPr/>
        <w:t>Term</w:t>
      </w:r>
      <w:r>
        <w:rPr>
          <w:spacing w:val="-24"/>
        </w:rPr>
        <w:t> </w:t>
      </w:r>
      <w:r>
        <w:rPr/>
        <w:t>Options for Investment</w:t>
      </w:r>
    </w:p>
    <w:p>
      <w:pPr>
        <w:pStyle w:val="ListParagraph"/>
        <w:numPr>
          <w:ilvl w:val="0"/>
          <w:numId w:val="1"/>
        </w:numPr>
        <w:tabs>
          <w:tab w:pos="1544" w:val="left" w:leader="none"/>
        </w:tabs>
        <w:spacing w:line="240" w:lineRule="auto" w:before="591" w:after="0"/>
        <w:ind w:left="1544" w:right="0" w:hanging="681"/>
        <w:jc w:val="left"/>
        <w:rPr>
          <w:rFonts w:ascii="Arial MT" w:hAnsi="Arial MT"/>
          <w:sz w:val="64"/>
        </w:rPr>
      </w:pPr>
      <w:r>
        <w:rPr>
          <w:sz w:val="56"/>
        </w:rPr>
        <w:t>Short</w:t>
      </w:r>
      <w:r>
        <w:rPr>
          <w:spacing w:val="-12"/>
          <w:sz w:val="56"/>
        </w:rPr>
        <w:t> </w:t>
      </w:r>
      <w:r>
        <w:rPr>
          <w:spacing w:val="-2"/>
          <w:sz w:val="56"/>
        </w:rPr>
        <w:t>Term:</w:t>
      </w:r>
    </w:p>
    <w:p>
      <w:pPr>
        <w:pStyle w:val="ListParagraph"/>
        <w:numPr>
          <w:ilvl w:val="1"/>
          <w:numId w:val="1"/>
        </w:numPr>
        <w:tabs>
          <w:tab w:pos="2302" w:val="left" w:leader="none"/>
        </w:tabs>
        <w:spacing w:line="240" w:lineRule="auto" w:before="125" w:after="0"/>
        <w:ind w:left="2302" w:right="0" w:hanging="808"/>
        <w:jc w:val="left"/>
        <w:rPr>
          <w:sz w:val="48"/>
        </w:rPr>
      </w:pPr>
      <w:r>
        <w:rPr>
          <w:sz w:val="48"/>
        </w:rPr>
        <w:t>Savings</w:t>
      </w:r>
      <w:r>
        <w:rPr>
          <w:spacing w:val="-12"/>
          <w:sz w:val="48"/>
        </w:rPr>
        <w:t> </w:t>
      </w:r>
      <w:r>
        <w:rPr>
          <w:sz w:val="48"/>
        </w:rPr>
        <w:t>Bank</w:t>
      </w:r>
      <w:r>
        <w:rPr>
          <w:spacing w:val="-8"/>
          <w:sz w:val="48"/>
        </w:rPr>
        <w:t> </w:t>
      </w:r>
      <w:r>
        <w:rPr>
          <w:spacing w:val="-2"/>
          <w:sz w:val="48"/>
        </w:rPr>
        <w:t>Account</w:t>
      </w:r>
    </w:p>
    <w:p>
      <w:pPr>
        <w:pStyle w:val="ListParagraph"/>
        <w:numPr>
          <w:ilvl w:val="1"/>
          <w:numId w:val="1"/>
        </w:numPr>
        <w:tabs>
          <w:tab w:pos="2302" w:val="left" w:leader="none"/>
        </w:tabs>
        <w:spacing w:line="240" w:lineRule="auto" w:before="105" w:after="0"/>
        <w:ind w:left="2302" w:right="0" w:hanging="808"/>
        <w:jc w:val="left"/>
        <w:rPr>
          <w:sz w:val="48"/>
        </w:rPr>
      </w:pPr>
      <w:r>
        <w:rPr>
          <w:sz w:val="48"/>
        </w:rPr>
        <w:t>Money</w:t>
      </w:r>
      <w:r>
        <w:rPr>
          <w:spacing w:val="-12"/>
          <w:sz w:val="48"/>
        </w:rPr>
        <w:t> </w:t>
      </w:r>
      <w:r>
        <w:rPr>
          <w:sz w:val="48"/>
        </w:rPr>
        <w:t>Market</w:t>
      </w:r>
      <w:r>
        <w:rPr>
          <w:spacing w:val="-13"/>
          <w:sz w:val="48"/>
        </w:rPr>
        <w:t> </w:t>
      </w:r>
      <w:r>
        <w:rPr>
          <w:sz w:val="48"/>
        </w:rPr>
        <w:t>or</w:t>
      </w:r>
      <w:r>
        <w:rPr>
          <w:spacing w:val="-7"/>
          <w:sz w:val="48"/>
        </w:rPr>
        <w:t> </w:t>
      </w:r>
      <w:r>
        <w:rPr>
          <w:sz w:val="48"/>
        </w:rPr>
        <w:t>Liquid</w:t>
      </w:r>
      <w:r>
        <w:rPr>
          <w:spacing w:val="-5"/>
          <w:sz w:val="48"/>
        </w:rPr>
        <w:t> </w:t>
      </w:r>
      <w:r>
        <w:rPr>
          <w:spacing w:val="-2"/>
          <w:sz w:val="48"/>
        </w:rPr>
        <w:t>Funds</w:t>
      </w:r>
    </w:p>
    <w:p>
      <w:pPr>
        <w:pStyle w:val="ListParagraph"/>
        <w:numPr>
          <w:ilvl w:val="1"/>
          <w:numId w:val="1"/>
        </w:numPr>
        <w:tabs>
          <w:tab w:pos="2302" w:val="left" w:leader="none"/>
        </w:tabs>
        <w:spacing w:line="240" w:lineRule="auto" w:before="105" w:after="0"/>
        <w:ind w:left="2302" w:right="0" w:hanging="808"/>
        <w:jc w:val="left"/>
        <w:rPr>
          <w:sz w:val="48"/>
        </w:rPr>
      </w:pPr>
      <w:r>
        <w:rPr/>
        <mc:AlternateContent>
          <mc:Choice Requires="wps">
            <w:drawing>
              <wp:anchor distT="0" distB="0" distL="0" distR="0" allowOverlap="1" layoutInCell="1" locked="0" behindDoc="1" simplePos="0" relativeHeight="487462400">
                <wp:simplePos x="0" y="0"/>
                <wp:positionH relativeFrom="page">
                  <wp:posOffset>774073</wp:posOffset>
                </wp:positionH>
                <wp:positionV relativeFrom="paragraph">
                  <wp:posOffset>416673</wp:posOffset>
                </wp:positionV>
                <wp:extent cx="9144000" cy="34290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32.808926pt;width:719.9997pt;height:269.999978pt;mso-position-horizontal-relative:page;mso-position-vertical-relative:paragraph;z-index:-15854080" id="docshape1" filled="true" fillcolor="#ffffff" stroked="false">
                <v:fill type="solid"/>
                <w10:wrap type="none"/>
              </v:rect>
            </w:pict>
          </mc:Fallback>
        </mc:AlternateContent>
      </w:r>
      <w:r>
        <w:rPr>
          <w:sz w:val="48"/>
        </w:rPr>
        <w:t>Fixed</w:t>
      </w:r>
      <w:r>
        <w:rPr>
          <w:spacing w:val="-11"/>
          <w:sz w:val="48"/>
        </w:rPr>
        <w:t> </w:t>
      </w:r>
      <w:r>
        <w:rPr>
          <w:sz w:val="48"/>
        </w:rPr>
        <w:t>Deposit</w:t>
      </w:r>
      <w:r>
        <w:rPr>
          <w:spacing w:val="-8"/>
          <w:sz w:val="48"/>
        </w:rPr>
        <w:t> </w:t>
      </w:r>
      <w:r>
        <w:rPr>
          <w:sz w:val="48"/>
        </w:rPr>
        <w:t>with</w:t>
      </w:r>
      <w:r>
        <w:rPr>
          <w:spacing w:val="-6"/>
          <w:sz w:val="48"/>
        </w:rPr>
        <w:t> </w:t>
      </w:r>
      <w:r>
        <w:rPr>
          <w:spacing w:val="-4"/>
          <w:sz w:val="48"/>
        </w:rPr>
        <w:t>Banks</w:t>
      </w:r>
    </w:p>
    <w:p>
      <w:pPr>
        <w:pStyle w:val="Heading2"/>
        <w:numPr>
          <w:ilvl w:val="0"/>
          <w:numId w:val="1"/>
        </w:numPr>
        <w:tabs>
          <w:tab w:pos="1674" w:val="left" w:leader="none"/>
        </w:tabs>
        <w:spacing w:line="240" w:lineRule="auto" w:before="123" w:after="0"/>
        <w:ind w:left="1674" w:right="0" w:hanging="811"/>
        <w:jc w:val="left"/>
        <w:rPr>
          <w:rFonts w:ascii="Arial MT" w:hAnsi="Arial MT"/>
        </w:rPr>
      </w:pPr>
      <w:r>
        <w:rPr/>
        <w:t>Long</w:t>
      </w:r>
      <w:r>
        <w:rPr>
          <w:spacing w:val="-15"/>
        </w:rPr>
        <w:t> </w:t>
      </w:r>
      <w:r>
        <w:rPr>
          <w:spacing w:val="-2"/>
        </w:rPr>
        <w:t>Term:</w:t>
      </w:r>
    </w:p>
    <w:p>
      <w:pPr>
        <w:pStyle w:val="ListParagraph"/>
        <w:numPr>
          <w:ilvl w:val="1"/>
          <w:numId w:val="1"/>
        </w:numPr>
        <w:tabs>
          <w:tab w:pos="2302" w:val="left" w:leader="none"/>
        </w:tabs>
        <w:spacing w:line="240" w:lineRule="auto" w:before="105" w:after="0"/>
        <w:ind w:left="2302" w:right="0" w:hanging="808"/>
        <w:jc w:val="left"/>
        <w:rPr>
          <w:sz w:val="48"/>
        </w:rPr>
      </w:pPr>
      <w:r>
        <w:rPr>
          <w:sz w:val="48"/>
        </w:rPr>
        <w:t>Post</w:t>
      </w:r>
      <w:r>
        <w:rPr>
          <w:spacing w:val="-16"/>
          <w:sz w:val="48"/>
        </w:rPr>
        <w:t> </w:t>
      </w:r>
      <w:r>
        <w:rPr>
          <w:sz w:val="48"/>
        </w:rPr>
        <w:t>Office</w:t>
      </w:r>
      <w:r>
        <w:rPr>
          <w:spacing w:val="-13"/>
          <w:sz w:val="48"/>
        </w:rPr>
        <w:t> </w:t>
      </w:r>
      <w:r>
        <w:rPr>
          <w:spacing w:val="-2"/>
          <w:sz w:val="48"/>
        </w:rPr>
        <w:t>Savings</w:t>
      </w:r>
    </w:p>
    <w:p>
      <w:pPr>
        <w:pStyle w:val="ListParagraph"/>
        <w:numPr>
          <w:ilvl w:val="1"/>
          <w:numId w:val="1"/>
        </w:numPr>
        <w:tabs>
          <w:tab w:pos="2302" w:val="left" w:leader="none"/>
        </w:tabs>
        <w:spacing w:line="240" w:lineRule="auto" w:before="106" w:after="0"/>
        <w:ind w:left="2302" w:right="0" w:hanging="808"/>
        <w:jc w:val="left"/>
        <w:rPr>
          <w:sz w:val="48"/>
        </w:rPr>
      </w:pPr>
      <w:r>
        <w:rPr>
          <w:sz w:val="48"/>
        </w:rPr>
        <w:t>Public</w:t>
      </w:r>
      <w:r>
        <w:rPr>
          <w:spacing w:val="-16"/>
          <w:sz w:val="48"/>
        </w:rPr>
        <w:t> </w:t>
      </w:r>
      <w:r>
        <w:rPr>
          <w:sz w:val="48"/>
        </w:rPr>
        <w:t>Provident</w:t>
      </w:r>
      <w:r>
        <w:rPr>
          <w:spacing w:val="-10"/>
          <w:sz w:val="48"/>
        </w:rPr>
        <w:t> </w:t>
      </w:r>
      <w:r>
        <w:rPr>
          <w:spacing w:val="-4"/>
          <w:sz w:val="48"/>
        </w:rPr>
        <w:t>Fund</w:t>
      </w:r>
    </w:p>
    <w:p>
      <w:pPr>
        <w:pStyle w:val="ListParagraph"/>
        <w:numPr>
          <w:ilvl w:val="1"/>
          <w:numId w:val="1"/>
        </w:numPr>
        <w:tabs>
          <w:tab w:pos="2302" w:val="left" w:leader="none"/>
        </w:tabs>
        <w:spacing w:line="240" w:lineRule="auto" w:before="105" w:after="0"/>
        <w:ind w:left="2302" w:right="0" w:hanging="808"/>
        <w:jc w:val="left"/>
        <w:rPr>
          <w:sz w:val="48"/>
        </w:rPr>
      </w:pPr>
      <w:r>
        <w:rPr>
          <w:spacing w:val="-2"/>
          <w:sz w:val="48"/>
        </w:rPr>
        <w:t>Bonds</w:t>
      </w:r>
    </w:p>
    <w:p>
      <w:pPr>
        <w:pStyle w:val="ListParagraph"/>
        <w:numPr>
          <w:ilvl w:val="1"/>
          <w:numId w:val="1"/>
        </w:numPr>
        <w:tabs>
          <w:tab w:pos="2302" w:val="left" w:leader="none"/>
        </w:tabs>
        <w:spacing w:line="240" w:lineRule="auto" w:before="105" w:after="0"/>
        <w:ind w:left="2302" w:right="0" w:hanging="808"/>
        <w:jc w:val="left"/>
        <w:rPr>
          <w:sz w:val="48"/>
        </w:rPr>
      </w:pPr>
      <w:r>
        <w:rPr>
          <w:sz w:val="48"/>
        </w:rPr>
        <w:t>Mutual</w:t>
      </w:r>
      <w:r>
        <w:rPr>
          <w:spacing w:val="-9"/>
          <w:sz w:val="48"/>
        </w:rPr>
        <w:t> </w:t>
      </w:r>
      <w:r>
        <w:rPr>
          <w:spacing w:val="-2"/>
          <w:sz w:val="48"/>
        </w:rPr>
        <w:t>Funds</w:t>
      </w:r>
    </w:p>
    <w:p>
      <w:pPr>
        <w:spacing w:after="0" w:line="240" w:lineRule="auto"/>
        <w:jc w:val="left"/>
        <w:rPr>
          <w:sz w:val="48"/>
        </w:rPr>
        <w:sectPr>
          <w:pgSz w:w="16840" w:h="11900" w:orient="landscape"/>
          <w:pgMar w:top="540" w:bottom="280" w:left="1220" w:right="1120"/>
        </w:sectPr>
      </w:pPr>
    </w:p>
    <w:p>
      <w:pPr>
        <w:pStyle w:val="BodyText"/>
        <w:rPr>
          <w:sz w:val="56"/>
        </w:rPr>
      </w:pPr>
    </w:p>
    <w:p>
      <w:pPr>
        <w:pStyle w:val="Heading2"/>
      </w:pPr>
      <w:r>
        <w:rPr/>
        <w:drawing>
          <wp:anchor distT="0" distB="0" distL="0" distR="0" allowOverlap="1" layoutInCell="1" locked="0" behindDoc="0" simplePos="0" relativeHeight="15733248">
            <wp:simplePos x="0" y="0"/>
            <wp:positionH relativeFrom="page">
              <wp:posOffset>7730215</wp:posOffset>
            </wp:positionH>
            <wp:positionV relativeFrom="paragraph">
              <wp:posOffset>-626106</wp:posOffset>
            </wp:positionV>
            <wp:extent cx="2187854" cy="128625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848615</wp:posOffset>
            </wp:positionH>
            <wp:positionV relativeFrom="paragraph">
              <wp:posOffset>-576375</wp:posOffset>
            </wp:positionV>
            <wp:extent cx="1031184" cy="1330291"/>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1031184" cy="1330291"/>
                    </a:xfrm>
                    <a:prstGeom prst="rect">
                      <a:avLst/>
                    </a:prstGeom>
                  </pic:spPr>
                </pic:pic>
              </a:graphicData>
            </a:graphic>
          </wp:anchor>
        </w:drawing>
      </w:r>
      <w:r>
        <w:rPr/>
        <w:t>Before</w:t>
      </w:r>
      <w:r>
        <w:rPr>
          <w:spacing w:val="-29"/>
        </w:rPr>
        <w:t> </w:t>
      </w:r>
      <w:r>
        <w:rPr/>
        <w:t>investing</w:t>
      </w:r>
      <w:r>
        <w:rPr>
          <w:spacing w:val="-19"/>
        </w:rPr>
        <w:t> </w:t>
      </w:r>
      <w:r>
        <w:rPr/>
        <w:t>in</w:t>
      </w:r>
      <w:r>
        <w:rPr>
          <w:spacing w:val="-25"/>
        </w:rPr>
        <w:t> </w:t>
      </w:r>
      <w:r>
        <w:rPr/>
        <w:t>a</w:t>
      </w:r>
      <w:r>
        <w:rPr>
          <w:spacing w:val="-24"/>
        </w:rPr>
        <w:t> </w:t>
      </w:r>
      <w:r>
        <w:rPr>
          <w:spacing w:val="-2"/>
        </w:rPr>
        <w:t>Market</w:t>
      </w:r>
    </w:p>
    <w:p>
      <w:pPr>
        <w:pStyle w:val="BodyText"/>
        <w:spacing w:before="239"/>
        <w:rPr>
          <w:sz w:val="56"/>
        </w:rPr>
      </w:pPr>
    </w:p>
    <w:p>
      <w:pPr>
        <w:pStyle w:val="ListParagraph"/>
        <w:numPr>
          <w:ilvl w:val="0"/>
          <w:numId w:val="1"/>
        </w:numPr>
        <w:tabs>
          <w:tab w:pos="1403" w:val="left" w:leader="none"/>
        </w:tabs>
        <w:spacing w:line="235" w:lineRule="auto" w:before="0" w:after="0"/>
        <w:ind w:left="1403" w:right="1191" w:hanging="540"/>
        <w:jc w:val="left"/>
        <w:rPr>
          <w:rFonts w:ascii="Arial MT" w:hAnsi="Arial MT"/>
          <w:sz w:val="56"/>
        </w:rPr>
      </w:pPr>
      <w:r>
        <w:rPr>
          <w:sz w:val="56"/>
        </w:rPr>
        <w:t>Before</w:t>
      </w:r>
      <w:r>
        <w:rPr>
          <w:spacing w:val="-8"/>
          <w:sz w:val="56"/>
        </w:rPr>
        <w:t> </w:t>
      </w:r>
      <w:r>
        <w:rPr>
          <w:sz w:val="56"/>
        </w:rPr>
        <w:t>investing, it</w:t>
      </w:r>
      <w:r>
        <w:rPr>
          <w:spacing w:val="-5"/>
          <w:sz w:val="56"/>
        </w:rPr>
        <w:t> </w:t>
      </w:r>
      <w:r>
        <w:rPr>
          <w:sz w:val="56"/>
        </w:rPr>
        <w:t>is</w:t>
      </w:r>
      <w:r>
        <w:rPr>
          <w:spacing w:val="-3"/>
          <w:sz w:val="56"/>
        </w:rPr>
        <w:t> </w:t>
      </w:r>
      <w:r>
        <w:rPr>
          <w:sz w:val="56"/>
        </w:rPr>
        <w:t>always</w:t>
      </w:r>
      <w:r>
        <w:rPr>
          <w:spacing w:val="-5"/>
          <w:sz w:val="56"/>
        </w:rPr>
        <w:t> </w:t>
      </w:r>
      <w:r>
        <w:rPr>
          <w:sz w:val="56"/>
        </w:rPr>
        <w:t>wise</w:t>
      </w:r>
      <w:r>
        <w:rPr>
          <w:spacing w:val="-5"/>
          <w:sz w:val="56"/>
        </w:rPr>
        <w:t> </w:t>
      </w:r>
      <w:r>
        <w:rPr>
          <w:sz w:val="56"/>
        </w:rPr>
        <w:t>to</w:t>
      </w:r>
      <w:r>
        <w:rPr>
          <w:spacing w:val="-5"/>
          <w:sz w:val="56"/>
        </w:rPr>
        <w:t> </w:t>
      </w:r>
      <w:r>
        <w:rPr>
          <w:sz w:val="56"/>
        </w:rPr>
        <w:t>learn</w:t>
      </w:r>
      <w:r>
        <w:rPr>
          <w:spacing w:val="-6"/>
          <w:sz w:val="56"/>
        </w:rPr>
        <w:t> </w:t>
      </w:r>
      <w:r>
        <w:rPr>
          <w:sz w:val="56"/>
        </w:rPr>
        <w:t>the</w:t>
      </w:r>
      <w:r>
        <w:rPr>
          <w:spacing w:val="-1"/>
          <w:sz w:val="56"/>
        </w:rPr>
        <w:t> </w:t>
      </w:r>
      <w:r>
        <w:rPr>
          <w:b/>
          <w:sz w:val="56"/>
          <w:u w:val="thick"/>
        </w:rPr>
        <w:t>Basics</w:t>
      </w:r>
      <w:r>
        <w:rPr>
          <w:b/>
          <w:sz w:val="56"/>
        </w:rPr>
        <w:t> </w:t>
      </w:r>
      <w:r>
        <w:rPr>
          <w:b/>
          <w:sz w:val="56"/>
          <w:u w:val="thick"/>
        </w:rPr>
        <w:t>of Stock Market</w:t>
      </w:r>
      <w:r>
        <w:rPr>
          <w:sz w:val="56"/>
        </w:rPr>
        <w:t>. We have compiled articles and tutorials on the </w:t>
      </w:r>
      <w:r>
        <w:rPr>
          <w:b/>
          <w:sz w:val="56"/>
          <w:u w:val="thick"/>
        </w:rPr>
        <w:t>Share Market Basics</w:t>
      </w:r>
      <w:r>
        <w:rPr>
          <w:b/>
          <w:sz w:val="56"/>
        </w:rPr>
        <w:t>. </w:t>
      </w:r>
      <w:r>
        <w:rPr>
          <w:sz w:val="56"/>
        </w:rPr>
        <w:t>Also included here</w:t>
      </w:r>
      <w:r>
        <w:rPr>
          <w:spacing w:val="-3"/>
          <w:sz w:val="56"/>
        </w:rPr>
        <w:t> </w:t>
      </w:r>
      <w:r>
        <w:rPr>
          <w:sz w:val="56"/>
        </w:rPr>
        <w:t>explanation of</w:t>
      </w:r>
      <w:r>
        <w:rPr>
          <w:spacing w:val="-3"/>
          <w:sz w:val="56"/>
        </w:rPr>
        <w:t> </w:t>
      </w:r>
      <w:r>
        <w:rPr>
          <w:b/>
          <w:color w:val="0000FF"/>
          <w:sz w:val="56"/>
          <w:u w:val="thick" w:color="0000FF"/>
        </w:rPr>
        <w:t>Stock Market Terms</w:t>
      </w:r>
      <w:r>
        <w:rPr>
          <w:b/>
          <w:color w:val="0000FF"/>
          <w:sz w:val="56"/>
        </w:rPr>
        <w:t> </w:t>
      </w:r>
      <w:r>
        <w:rPr>
          <w:b/>
          <w:sz w:val="56"/>
        </w:rPr>
        <w:t>and jargon </w:t>
      </w:r>
      <w:r>
        <w:rPr>
          <w:sz w:val="56"/>
        </w:rPr>
        <w:t>used by people involved in </w:t>
      </w:r>
      <w:r>
        <w:rPr>
          <w:b/>
          <w:sz w:val="56"/>
        </w:rPr>
        <w:t>trading stocks and shares.</w:t>
      </w:r>
      <w:r>
        <w:rPr>
          <w:b/>
          <w:spacing w:val="-11"/>
          <w:sz w:val="56"/>
        </w:rPr>
        <w:t> </w:t>
      </w:r>
      <w:r>
        <w:rPr>
          <w:sz w:val="56"/>
        </w:rPr>
        <w:t>Whether</w:t>
      </w:r>
      <w:r>
        <w:rPr>
          <w:spacing w:val="-8"/>
          <w:sz w:val="56"/>
        </w:rPr>
        <w:t> </w:t>
      </w:r>
      <w:r>
        <w:rPr>
          <w:sz w:val="56"/>
        </w:rPr>
        <w:t>it</w:t>
      </w:r>
      <w:r>
        <w:rPr>
          <w:spacing w:val="-13"/>
          <w:sz w:val="56"/>
        </w:rPr>
        <w:t> </w:t>
      </w:r>
      <w:r>
        <w:rPr>
          <w:sz w:val="56"/>
        </w:rPr>
        <w:t>is</w:t>
      </w:r>
      <w:r>
        <w:rPr>
          <w:spacing w:val="-11"/>
          <w:sz w:val="56"/>
        </w:rPr>
        <w:t> </w:t>
      </w:r>
      <w:r>
        <w:rPr>
          <w:b/>
          <w:sz w:val="56"/>
        </w:rPr>
        <w:t>Bombay</w:t>
      </w:r>
      <w:r>
        <w:rPr>
          <w:b/>
          <w:spacing w:val="-11"/>
          <w:sz w:val="56"/>
        </w:rPr>
        <w:t> </w:t>
      </w:r>
      <w:r>
        <w:rPr>
          <w:b/>
          <w:sz w:val="56"/>
        </w:rPr>
        <w:t>Stock</w:t>
      </w:r>
      <w:r>
        <w:rPr>
          <w:b/>
          <w:spacing w:val="-10"/>
          <w:sz w:val="56"/>
        </w:rPr>
        <w:t> </w:t>
      </w:r>
      <w:r>
        <w:rPr>
          <w:b/>
          <w:sz w:val="56"/>
        </w:rPr>
        <w:t>Exchange</w:t>
      </w:r>
      <w:r>
        <w:rPr>
          <w:b/>
          <w:spacing w:val="-14"/>
          <w:sz w:val="56"/>
        </w:rPr>
        <w:t> </w:t>
      </w:r>
      <w:r>
        <w:rPr>
          <w:b/>
          <w:sz w:val="56"/>
        </w:rPr>
        <w:t>(BSE), National Stock Exchange (NSE), London Stock Exchange</w:t>
      </w:r>
      <w:r>
        <w:rPr>
          <w:b/>
          <w:spacing w:val="-17"/>
          <w:sz w:val="56"/>
        </w:rPr>
        <w:t> </w:t>
      </w:r>
      <w:r>
        <w:rPr>
          <w:b/>
          <w:sz w:val="56"/>
        </w:rPr>
        <w:t>(LSE)</w:t>
      </w:r>
      <w:r>
        <w:rPr>
          <w:b/>
          <w:spacing w:val="-16"/>
          <w:sz w:val="56"/>
        </w:rPr>
        <w:t> </w:t>
      </w:r>
      <w:r>
        <w:rPr>
          <w:b/>
          <w:sz w:val="56"/>
        </w:rPr>
        <w:t>or</w:t>
      </w:r>
      <w:r>
        <w:rPr>
          <w:b/>
          <w:spacing w:val="-17"/>
          <w:sz w:val="56"/>
        </w:rPr>
        <w:t> </w:t>
      </w:r>
      <w:r>
        <w:rPr>
          <w:b/>
          <w:sz w:val="56"/>
        </w:rPr>
        <w:t>New</w:t>
      </w:r>
      <w:r>
        <w:rPr>
          <w:b/>
          <w:spacing w:val="-11"/>
          <w:sz w:val="56"/>
        </w:rPr>
        <w:t> </w:t>
      </w:r>
      <w:r>
        <w:rPr>
          <w:b/>
          <w:sz w:val="56"/>
        </w:rPr>
        <w:t>York</w:t>
      </w:r>
      <w:r>
        <w:rPr>
          <w:b/>
          <w:spacing w:val="-14"/>
          <w:sz w:val="56"/>
        </w:rPr>
        <w:t> </w:t>
      </w:r>
      <w:r>
        <w:rPr>
          <w:b/>
          <w:sz w:val="56"/>
        </w:rPr>
        <w:t>Stock</w:t>
      </w:r>
      <w:r>
        <w:rPr>
          <w:b/>
          <w:spacing w:val="-14"/>
          <w:sz w:val="56"/>
        </w:rPr>
        <w:t> </w:t>
      </w:r>
      <w:r>
        <w:rPr>
          <w:b/>
          <w:sz w:val="56"/>
        </w:rPr>
        <w:t>Exchange</w:t>
      </w:r>
      <w:r>
        <w:rPr>
          <w:b/>
          <w:spacing w:val="-15"/>
          <w:sz w:val="56"/>
        </w:rPr>
        <w:t> </w:t>
      </w:r>
      <w:r>
        <w:rPr>
          <w:b/>
          <w:sz w:val="56"/>
        </w:rPr>
        <w:t>(NYSE)</w:t>
      </w:r>
      <w:r>
        <w:rPr>
          <w:sz w:val="56"/>
        </w:rPr>
        <w:t>, </w:t>
      </w:r>
      <w:r>
        <w:rPr>
          <w:sz w:val="56"/>
          <w:u w:val="thick"/>
        </w:rPr>
        <w:t>trading terms</w:t>
      </w:r>
      <w:r>
        <w:rPr>
          <w:sz w:val="56"/>
        </w:rPr>
        <w:t> or more or less similar</w:t>
      </w:r>
    </w:p>
    <w:p>
      <w:pPr>
        <w:spacing w:after="0" w:line="235" w:lineRule="auto"/>
        <w:jc w:val="left"/>
        <w:rPr>
          <w:rFonts w:ascii="Arial MT" w:hAnsi="Arial MT"/>
          <w:sz w:val="56"/>
        </w:rPr>
        <w:sectPr>
          <w:pgSz w:w="16840" w:h="11900" w:orient="landscape"/>
          <w:pgMar w:top="540" w:bottom="280" w:left="1220" w:right="1120"/>
        </w:sectPr>
      </w:pPr>
    </w:p>
    <w:p>
      <w:pPr>
        <w:pStyle w:val="BodyText"/>
        <w:rPr>
          <w:sz w:val="56"/>
        </w:rPr>
      </w:pPr>
    </w:p>
    <w:p>
      <w:pPr>
        <w:pStyle w:val="Heading2"/>
        <w:ind w:left="5"/>
      </w:pPr>
      <w:r>
        <w:rPr/>
        <w:drawing>
          <wp:anchor distT="0" distB="0" distL="0" distR="0" allowOverlap="1" layoutInCell="1" locked="0" behindDoc="0" simplePos="0" relativeHeight="15734272">
            <wp:simplePos x="0" y="0"/>
            <wp:positionH relativeFrom="page">
              <wp:posOffset>7730215</wp:posOffset>
            </wp:positionH>
            <wp:positionV relativeFrom="paragraph">
              <wp:posOffset>-626106</wp:posOffset>
            </wp:positionV>
            <wp:extent cx="2187854" cy="1286255"/>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848615</wp:posOffset>
            </wp:positionH>
            <wp:positionV relativeFrom="paragraph">
              <wp:posOffset>-576375</wp:posOffset>
            </wp:positionV>
            <wp:extent cx="1031184" cy="1330291"/>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5" cstate="print"/>
                    <a:stretch>
                      <a:fillRect/>
                    </a:stretch>
                  </pic:blipFill>
                  <pic:spPr>
                    <a:xfrm>
                      <a:off x="0" y="0"/>
                      <a:ext cx="1031184" cy="1330291"/>
                    </a:xfrm>
                    <a:prstGeom prst="rect">
                      <a:avLst/>
                    </a:prstGeom>
                  </pic:spPr>
                </pic:pic>
              </a:graphicData>
            </a:graphic>
          </wp:anchor>
        </w:drawing>
      </w:r>
      <w:r>
        <w:rPr/>
        <w:t>Why</w:t>
      </w:r>
      <w:r>
        <w:rPr>
          <w:spacing w:val="-28"/>
        </w:rPr>
        <w:t> </w:t>
      </w:r>
      <w:r>
        <w:rPr/>
        <w:t>Trade</w:t>
      </w:r>
      <w:r>
        <w:rPr>
          <w:spacing w:val="-26"/>
        </w:rPr>
        <w:t> </w:t>
      </w:r>
      <w:r>
        <w:rPr/>
        <w:t>In</w:t>
      </w:r>
      <w:r>
        <w:rPr>
          <w:spacing w:val="-27"/>
        </w:rPr>
        <w:t> </w:t>
      </w:r>
      <w:r>
        <w:rPr/>
        <w:t>Stock</w:t>
      </w:r>
      <w:r>
        <w:rPr>
          <w:spacing w:val="-24"/>
        </w:rPr>
        <w:t> </w:t>
      </w:r>
      <w:r>
        <w:rPr>
          <w:spacing w:val="-2"/>
        </w:rPr>
        <w:t>Market</w:t>
      </w:r>
    </w:p>
    <w:p>
      <w:pPr>
        <w:pStyle w:val="BodyText"/>
        <w:spacing w:before="449"/>
        <w:rPr>
          <w:sz w:val="38"/>
        </w:rPr>
      </w:pPr>
    </w:p>
    <w:p>
      <w:pPr>
        <w:pStyle w:val="ListParagraph"/>
        <w:numPr>
          <w:ilvl w:val="0"/>
          <w:numId w:val="1"/>
        </w:numPr>
        <w:tabs>
          <w:tab w:pos="1403" w:val="left" w:leader="none"/>
        </w:tabs>
        <w:spacing w:line="211" w:lineRule="auto" w:before="0" w:after="0"/>
        <w:ind w:left="1403" w:right="1842" w:hanging="540"/>
        <w:jc w:val="left"/>
        <w:rPr>
          <w:rFonts w:ascii="Arial MT" w:hAnsi="Arial MT"/>
          <w:sz w:val="38"/>
        </w:rPr>
      </w:pPr>
      <w:r>
        <w:rPr>
          <w:b/>
          <w:sz w:val="38"/>
        </w:rPr>
        <w:t>1.</w:t>
      </w:r>
      <w:r>
        <w:rPr>
          <w:b/>
          <w:spacing w:val="-11"/>
          <w:sz w:val="38"/>
        </w:rPr>
        <w:t> </w:t>
      </w:r>
      <w:r>
        <w:rPr>
          <w:b/>
          <w:sz w:val="38"/>
        </w:rPr>
        <w:t>You</w:t>
      </w:r>
      <w:r>
        <w:rPr>
          <w:b/>
          <w:spacing w:val="-6"/>
          <w:sz w:val="38"/>
        </w:rPr>
        <w:t> </w:t>
      </w:r>
      <w:r>
        <w:rPr>
          <w:b/>
          <w:sz w:val="38"/>
        </w:rPr>
        <w:t>do</w:t>
      </w:r>
      <w:r>
        <w:rPr>
          <w:b/>
          <w:spacing w:val="-9"/>
          <w:sz w:val="38"/>
        </w:rPr>
        <w:t> </w:t>
      </w:r>
      <w:r>
        <w:rPr>
          <w:b/>
          <w:sz w:val="38"/>
        </w:rPr>
        <w:t>not</w:t>
      </w:r>
      <w:r>
        <w:rPr>
          <w:b/>
          <w:spacing w:val="-6"/>
          <w:sz w:val="38"/>
        </w:rPr>
        <w:t> </w:t>
      </w:r>
      <w:r>
        <w:rPr>
          <w:b/>
          <w:sz w:val="38"/>
        </w:rPr>
        <w:t>need</w:t>
      </w:r>
      <w:r>
        <w:rPr>
          <w:b/>
          <w:spacing w:val="-6"/>
          <w:sz w:val="38"/>
        </w:rPr>
        <w:t> </w:t>
      </w:r>
      <w:r>
        <w:rPr>
          <w:b/>
          <w:sz w:val="38"/>
        </w:rPr>
        <w:t>a</w:t>
      </w:r>
      <w:r>
        <w:rPr>
          <w:b/>
          <w:spacing w:val="-11"/>
          <w:sz w:val="38"/>
        </w:rPr>
        <w:t> </w:t>
      </w:r>
      <w:r>
        <w:rPr>
          <w:b/>
          <w:sz w:val="38"/>
        </w:rPr>
        <w:t>lot</w:t>
      </w:r>
      <w:r>
        <w:rPr>
          <w:b/>
          <w:spacing w:val="-8"/>
          <w:sz w:val="38"/>
        </w:rPr>
        <w:t> </w:t>
      </w:r>
      <w:r>
        <w:rPr>
          <w:b/>
          <w:sz w:val="38"/>
        </w:rPr>
        <w:t>of</w:t>
      </w:r>
      <w:r>
        <w:rPr>
          <w:b/>
          <w:spacing w:val="-11"/>
          <w:sz w:val="38"/>
        </w:rPr>
        <w:t> </w:t>
      </w:r>
      <w:r>
        <w:rPr>
          <w:b/>
          <w:sz w:val="38"/>
        </w:rPr>
        <w:t>money</w:t>
      </w:r>
      <w:r>
        <w:rPr>
          <w:b/>
          <w:spacing w:val="-6"/>
          <w:sz w:val="38"/>
        </w:rPr>
        <w:t> </w:t>
      </w:r>
      <w:r>
        <w:rPr>
          <w:b/>
          <w:sz w:val="38"/>
        </w:rPr>
        <w:t>to</w:t>
      </w:r>
      <w:r>
        <w:rPr>
          <w:b/>
          <w:spacing w:val="-9"/>
          <w:sz w:val="38"/>
        </w:rPr>
        <w:t> </w:t>
      </w:r>
      <w:r>
        <w:rPr>
          <w:b/>
          <w:sz w:val="38"/>
        </w:rPr>
        <w:t>start</w:t>
      </w:r>
      <w:r>
        <w:rPr>
          <w:b/>
          <w:spacing w:val="-4"/>
          <w:sz w:val="38"/>
        </w:rPr>
        <w:t> </w:t>
      </w:r>
      <w:r>
        <w:rPr>
          <w:b/>
          <w:sz w:val="38"/>
        </w:rPr>
        <w:t>making</w:t>
      </w:r>
      <w:r>
        <w:rPr>
          <w:b/>
          <w:spacing w:val="-11"/>
          <w:sz w:val="38"/>
        </w:rPr>
        <w:t> </w:t>
      </w:r>
      <w:r>
        <w:rPr>
          <w:b/>
          <w:sz w:val="38"/>
        </w:rPr>
        <w:t>money,</w:t>
      </w:r>
      <w:r>
        <w:rPr>
          <w:b/>
          <w:spacing w:val="-8"/>
          <w:sz w:val="38"/>
        </w:rPr>
        <w:t> </w:t>
      </w:r>
      <w:r>
        <w:rPr>
          <w:b/>
          <w:sz w:val="38"/>
        </w:rPr>
        <w:t>unlike</w:t>
      </w:r>
      <w:r>
        <w:rPr>
          <w:b/>
          <w:spacing w:val="-8"/>
          <w:sz w:val="38"/>
        </w:rPr>
        <w:t> </w:t>
      </w:r>
      <w:r>
        <w:rPr>
          <w:b/>
          <w:sz w:val="38"/>
        </w:rPr>
        <w:t>buying property and paying a monthly mortgage.</w:t>
      </w:r>
    </w:p>
    <w:p>
      <w:pPr>
        <w:pStyle w:val="ListParagraph"/>
        <w:numPr>
          <w:ilvl w:val="0"/>
          <w:numId w:val="1"/>
        </w:numPr>
        <w:tabs>
          <w:tab w:pos="1403" w:val="left" w:leader="none"/>
        </w:tabs>
        <w:spacing w:line="211" w:lineRule="auto" w:before="96" w:after="0"/>
        <w:ind w:left="1403" w:right="1998" w:hanging="540"/>
        <w:jc w:val="left"/>
        <w:rPr>
          <w:rFonts w:ascii="Arial MT" w:hAnsi="Arial MT"/>
          <w:sz w:val="38"/>
        </w:rPr>
      </w:pPr>
      <w:r>
        <w:rPr>
          <w:sz w:val="38"/>
        </w:rPr>
        <w:t>2.</w:t>
      </w:r>
      <w:r>
        <w:rPr>
          <w:spacing w:val="-13"/>
          <w:sz w:val="38"/>
        </w:rPr>
        <w:t> </w:t>
      </w:r>
      <w:r>
        <w:rPr>
          <w:sz w:val="38"/>
        </w:rPr>
        <w:t>It</w:t>
      </w:r>
      <w:r>
        <w:rPr>
          <w:spacing w:val="-11"/>
          <w:sz w:val="38"/>
        </w:rPr>
        <w:t> </w:t>
      </w:r>
      <w:r>
        <w:rPr>
          <w:sz w:val="38"/>
        </w:rPr>
        <w:t>requires</w:t>
      </w:r>
      <w:r>
        <w:rPr>
          <w:spacing w:val="-6"/>
          <w:sz w:val="38"/>
        </w:rPr>
        <w:t> </w:t>
      </w:r>
      <w:r>
        <w:rPr>
          <w:b/>
          <w:sz w:val="38"/>
        </w:rPr>
        <w:t>very</w:t>
      </w:r>
      <w:r>
        <w:rPr>
          <w:b/>
          <w:spacing w:val="-11"/>
          <w:sz w:val="38"/>
        </w:rPr>
        <w:t> </w:t>
      </w:r>
      <w:r>
        <w:rPr>
          <w:b/>
          <w:sz w:val="38"/>
        </w:rPr>
        <w:t>minimal</w:t>
      </w:r>
      <w:r>
        <w:rPr>
          <w:b/>
          <w:spacing w:val="-11"/>
          <w:sz w:val="38"/>
        </w:rPr>
        <w:t> </w:t>
      </w:r>
      <w:r>
        <w:rPr>
          <w:b/>
          <w:sz w:val="38"/>
        </w:rPr>
        <w:t>tim</w:t>
      </w:r>
      <w:r>
        <w:rPr>
          <w:sz w:val="38"/>
        </w:rPr>
        <w:t>e</w:t>
      </w:r>
      <w:r>
        <w:rPr>
          <w:spacing w:val="-10"/>
          <w:sz w:val="38"/>
        </w:rPr>
        <w:t> </w:t>
      </w:r>
      <w:r>
        <w:rPr>
          <w:sz w:val="38"/>
        </w:rPr>
        <w:t>to</w:t>
      </w:r>
      <w:r>
        <w:rPr>
          <w:spacing w:val="-8"/>
          <w:sz w:val="38"/>
        </w:rPr>
        <w:t> </w:t>
      </w:r>
      <w:r>
        <w:rPr>
          <w:sz w:val="38"/>
        </w:rPr>
        <w:t>trade</w:t>
      </w:r>
      <w:r>
        <w:rPr>
          <w:spacing w:val="-8"/>
          <w:sz w:val="38"/>
        </w:rPr>
        <w:t> </w:t>
      </w:r>
      <w:r>
        <w:rPr>
          <w:sz w:val="38"/>
        </w:rPr>
        <w:t>-</w:t>
      </w:r>
      <w:r>
        <w:rPr>
          <w:spacing w:val="-10"/>
          <w:sz w:val="38"/>
        </w:rPr>
        <w:t> </w:t>
      </w:r>
      <w:r>
        <w:rPr>
          <w:sz w:val="38"/>
        </w:rPr>
        <w:t>unlike</w:t>
      </w:r>
      <w:r>
        <w:rPr>
          <w:spacing w:val="-6"/>
          <w:sz w:val="38"/>
        </w:rPr>
        <w:t> </w:t>
      </w:r>
      <w:r>
        <w:rPr>
          <w:sz w:val="38"/>
        </w:rPr>
        <w:t>building</w:t>
      </w:r>
      <w:r>
        <w:rPr>
          <w:spacing w:val="-3"/>
          <w:sz w:val="38"/>
        </w:rPr>
        <w:t> </w:t>
      </w:r>
      <w:r>
        <w:rPr>
          <w:sz w:val="38"/>
        </w:rPr>
        <w:t>a</w:t>
      </w:r>
      <w:r>
        <w:rPr>
          <w:spacing w:val="-8"/>
          <w:sz w:val="38"/>
        </w:rPr>
        <w:t> </w:t>
      </w:r>
      <w:r>
        <w:rPr>
          <w:sz w:val="38"/>
        </w:rPr>
        <w:t>conventional </w:t>
      </w:r>
      <w:r>
        <w:rPr>
          <w:spacing w:val="-2"/>
          <w:sz w:val="38"/>
        </w:rPr>
        <w:t>business</w:t>
      </w:r>
    </w:p>
    <w:p>
      <w:pPr>
        <w:pStyle w:val="ListParagraph"/>
        <w:numPr>
          <w:ilvl w:val="0"/>
          <w:numId w:val="1"/>
        </w:numPr>
        <w:tabs>
          <w:tab w:pos="1403" w:val="left" w:leader="none"/>
        </w:tabs>
        <w:spacing w:line="211" w:lineRule="auto" w:before="96" w:after="0"/>
        <w:ind w:left="1403" w:right="1596" w:hanging="540"/>
        <w:jc w:val="left"/>
        <w:rPr>
          <w:rFonts w:ascii="Arial MT" w:hAnsi="Arial MT"/>
          <w:sz w:val="38"/>
        </w:rPr>
      </w:pPr>
      <w:r>
        <w:rPr>
          <w:sz w:val="38"/>
        </w:rPr>
        <w:t>3.</w:t>
      </w:r>
      <w:r>
        <w:rPr>
          <w:spacing w:val="-15"/>
          <w:sz w:val="38"/>
        </w:rPr>
        <w:t> </w:t>
      </w:r>
      <w:r>
        <w:rPr>
          <w:sz w:val="38"/>
        </w:rPr>
        <w:t>It’s</w:t>
      </w:r>
      <w:r>
        <w:rPr>
          <w:spacing w:val="-10"/>
          <w:sz w:val="38"/>
        </w:rPr>
        <w:t> </w:t>
      </w:r>
      <w:r>
        <w:rPr>
          <w:b/>
          <w:sz w:val="38"/>
        </w:rPr>
        <w:t>‘fast’</w:t>
      </w:r>
      <w:r>
        <w:rPr>
          <w:b/>
          <w:spacing w:val="-8"/>
          <w:sz w:val="38"/>
        </w:rPr>
        <w:t> </w:t>
      </w:r>
      <w:r>
        <w:rPr>
          <w:b/>
          <w:sz w:val="38"/>
        </w:rPr>
        <w:t>cash</w:t>
      </w:r>
      <w:r>
        <w:rPr>
          <w:b/>
          <w:spacing w:val="-8"/>
          <w:sz w:val="38"/>
        </w:rPr>
        <w:t> </w:t>
      </w:r>
      <w:r>
        <w:rPr>
          <w:sz w:val="38"/>
        </w:rPr>
        <w:t>and</w:t>
      </w:r>
      <w:r>
        <w:rPr>
          <w:spacing w:val="-10"/>
          <w:sz w:val="38"/>
        </w:rPr>
        <w:t> </w:t>
      </w:r>
      <w:r>
        <w:rPr>
          <w:sz w:val="38"/>
        </w:rPr>
        <w:t>allows</w:t>
      </w:r>
      <w:r>
        <w:rPr>
          <w:spacing w:val="-8"/>
          <w:sz w:val="38"/>
        </w:rPr>
        <w:t> </w:t>
      </w:r>
      <w:r>
        <w:rPr>
          <w:sz w:val="38"/>
        </w:rPr>
        <w:t>for</w:t>
      </w:r>
      <w:r>
        <w:rPr>
          <w:spacing w:val="-12"/>
          <w:sz w:val="38"/>
        </w:rPr>
        <w:t> </w:t>
      </w:r>
      <w:r>
        <w:rPr>
          <w:sz w:val="38"/>
        </w:rPr>
        <w:t>quick</w:t>
      </w:r>
      <w:r>
        <w:rPr>
          <w:spacing w:val="-9"/>
          <w:sz w:val="38"/>
        </w:rPr>
        <w:t> </w:t>
      </w:r>
      <w:r>
        <w:rPr>
          <w:sz w:val="38"/>
        </w:rPr>
        <w:t>liquidation</w:t>
      </w:r>
      <w:r>
        <w:rPr>
          <w:spacing w:val="-4"/>
          <w:sz w:val="38"/>
        </w:rPr>
        <w:t> </w:t>
      </w:r>
      <w:r>
        <w:rPr>
          <w:sz w:val="38"/>
        </w:rPr>
        <w:t>(You</w:t>
      </w:r>
      <w:r>
        <w:rPr>
          <w:spacing w:val="-10"/>
          <w:sz w:val="38"/>
        </w:rPr>
        <w:t> </w:t>
      </w:r>
      <w:r>
        <w:rPr>
          <w:sz w:val="38"/>
        </w:rPr>
        <w:t>can</w:t>
      </w:r>
      <w:r>
        <w:rPr>
          <w:spacing w:val="-13"/>
          <w:sz w:val="38"/>
        </w:rPr>
        <w:t> </w:t>
      </w:r>
      <w:r>
        <w:rPr>
          <w:sz w:val="38"/>
        </w:rPr>
        <w:t>convert</w:t>
      </w:r>
      <w:r>
        <w:rPr>
          <w:spacing w:val="-6"/>
          <w:sz w:val="38"/>
        </w:rPr>
        <w:t> </w:t>
      </w:r>
      <w:r>
        <w:rPr>
          <w:sz w:val="38"/>
        </w:rPr>
        <w:t>it</w:t>
      </w:r>
      <w:r>
        <w:rPr>
          <w:spacing w:val="-10"/>
          <w:sz w:val="38"/>
        </w:rPr>
        <w:t> </w:t>
      </w:r>
      <w:r>
        <w:rPr>
          <w:sz w:val="38"/>
        </w:rPr>
        <w:t>to</w:t>
      </w:r>
      <w:r>
        <w:rPr>
          <w:spacing w:val="-11"/>
          <w:sz w:val="38"/>
        </w:rPr>
        <w:t> </w:t>
      </w:r>
      <w:r>
        <w:rPr>
          <w:sz w:val="38"/>
        </w:rPr>
        <w:t>cash easily, unlike selling a property or a business).</w:t>
      </w:r>
    </w:p>
    <w:p>
      <w:pPr>
        <w:pStyle w:val="ListParagraph"/>
        <w:numPr>
          <w:ilvl w:val="0"/>
          <w:numId w:val="1"/>
        </w:numPr>
        <w:tabs>
          <w:tab w:pos="1402" w:val="left" w:leader="none"/>
        </w:tabs>
        <w:spacing w:line="240" w:lineRule="auto" w:before="52" w:after="0"/>
        <w:ind w:left="1402" w:right="0" w:hanging="539"/>
        <w:jc w:val="left"/>
        <w:rPr>
          <w:rFonts w:ascii="Arial MT" w:hAnsi="Arial MT"/>
          <w:sz w:val="38"/>
        </w:rPr>
      </w:pPr>
      <w:r>
        <w:rPr>
          <w:sz w:val="38"/>
        </w:rPr>
        <w:t>4.</w:t>
      </w:r>
      <w:r>
        <w:rPr>
          <w:spacing w:val="-17"/>
          <w:sz w:val="38"/>
        </w:rPr>
        <w:t> </w:t>
      </w:r>
      <w:r>
        <w:rPr>
          <w:sz w:val="38"/>
        </w:rPr>
        <w:t>It’s</w:t>
      </w:r>
      <w:r>
        <w:rPr>
          <w:spacing w:val="-12"/>
          <w:sz w:val="38"/>
        </w:rPr>
        <w:t> </w:t>
      </w:r>
      <w:r>
        <w:rPr>
          <w:sz w:val="38"/>
          <w:u w:val="thick"/>
        </w:rPr>
        <w:t>easy</w:t>
      </w:r>
      <w:r>
        <w:rPr>
          <w:spacing w:val="-13"/>
          <w:sz w:val="38"/>
          <w:u w:val="thick"/>
        </w:rPr>
        <w:t> </w:t>
      </w:r>
      <w:r>
        <w:rPr>
          <w:sz w:val="38"/>
          <w:u w:val="thick"/>
        </w:rPr>
        <w:t>to</w:t>
      </w:r>
      <w:r>
        <w:rPr>
          <w:spacing w:val="-12"/>
          <w:sz w:val="38"/>
          <w:u w:val="thick"/>
        </w:rPr>
        <w:t> </w:t>
      </w:r>
      <w:r>
        <w:rPr>
          <w:sz w:val="38"/>
          <w:u w:val="thick"/>
        </w:rPr>
        <w:t>learn</w:t>
      </w:r>
      <w:r>
        <w:rPr>
          <w:spacing w:val="-12"/>
          <w:sz w:val="38"/>
          <w:u w:val="thick"/>
        </w:rPr>
        <w:t> </w:t>
      </w:r>
      <w:r>
        <w:rPr>
          <w:sz w:val="38"/>
          <w:u w:val="thick"/>
        </w:rPr>
        <w:t>how</w:t>
      </w:r>
      <w:r>
        <w:rPr>
          <w:spacing w:val="-10"/>
          <w:sz w:val="38"/>
          <w:u w:val="thick"/>
        </w:rPr>
        <w:t> </w:t>
      </w:r>
      <w:r>
        <w:rPr>
          <w:sz w:val="38"/>
          <w:u w:val="thick"/>
        </w:rPr>
        <w:t>to</w:t>
      </w:r>
      <w:r>
        <w:rPr>
          <w:spacing w:val="-11"/>
          <w:sz w:val="38"/>
          <w:u w:val="thick"/>
        </w:rPr>
        <w:t> </w:t>
      </w:r>
      <w:r>
        <w:rPr>
          <w:sz w:val="38"/>
          <w:u w:val="thick"/>
        </w:rPr>
        <w:t>profit</w:t>
      </w:r>
      <w:r>
        <w:rPr>
          <w:spacing w:val="-10"/>
          <w:sz w:val="38"/>
          <w:u w:val="thick"/>
        </w:rPr>
        <w:t> </w:t>
      </w:r>
      <w:r>
        <w:rPr>
          <w:sz w:val="38"/>
          <w:u w:val="thick"/>
        </w:rPr>
        <w:t>from</w:t>
      </w:r>
      <w:r>
        <w:rPr>
          <w:spacing w:val="-12"/>
          <w:sz w:val="38"/>
          <w:u w:val="thick"/>
        </w:rPr>
        <w:t> </w:t>
      </w:r>
      <w:r>
        <w:rPr>
          <w:sz w:val="38"/>
          <w:u w:val="thick"/>
        </w:rPr>
        <w:t>the</w:t>
      </w:r>
      <w:r>
        <w:rPr>
          <w:spacing w:val="-11"/>
          <w:sz w:val="38"/>
          <w:u w:val="thick"/>
        </w:rPr>
        <w:t> </w:t>
      </w:r>
      <w:r>
        <w:rPr>
          <w:sz w:val="38"/>
          <w:u w:val="thick"/>
        </w:rPr>
        <w:t>stock</w:t>
      </w:r>
      <w:r>
        <w:rPr>
          <w:spacing w:val="-12"/>
          <w:sz w:val="38"/>
          <w:u w:val="thick"/>
        </w:rPr>
        <w:t> </w:t>
      </w:r>
      <w:r>
        <w:rPr>
          <w:spacing w:val="-2"/>
          <w:sz w:val="38"/>
          <w:u w:val="thick"/>
        </w:rPr>
        <w:t>market</w:t>
      </w:r>
      <w:r>
        <w:rPr>
          <w:spacing w:val="-2"/>
          <w:sz w:val="38"/>
        </w:rPr>
        <w:t>.</w:t>
      </w:r>
    </w:p>
    <w:p>
      <w:pPr>
        <w:spacing w:line="211" w:lineRule="auto" w:before="400"/>
        <w:ind w:left="1403" w:right="967" w:firstLine="0"/>
        <w:jc w:val="left"/>
        <w:rPr>
          <w:sz w:val="38"/>
        </w:rPr>
      </w:pPr>
      <w:r>
        <w:rPr>
          <w:sz w:val="38"/>
        </w:rPr>
        <w:t>But</w:t>
      </w:r>
      <w:r>
        <w:rPr>
          <w:spacing w:val="-3"/>
          <w:sz w:val="38"/>
        </w:rPr>
        <w:t> </w:t>
      </w:r>
      <w:r>
        <w:rPr>
          <w:sz w:val="38"/>
        </w:rPr>
        <w:t>You need</w:t>
      </w:r>
      <w:r>
        <w:rPr>
          <w:spacing w:val="-1"/>
          <w:sz w:val="38"/>
        </w:rPr>
        <w:t> </w:t>
      </w:r>
      <w:r>
        <w:rPr>
          <w:sz w:val="38"/>
        </w:rPr>
        <w:t>to</w:t>
      </w:r>
      <w:r>
        <w:rPr>
          <w:spacing w:val="-2"/>
          <w:sz w:val="38"/>
        </w:rPr>
        <w:t> </w:t>
      </w:r>
      <w:r>
        <w:rPr>
          <w:sz w:val="38"/>
        </w:rPr>
        <w:t>have your </w:t>
      </w:r>
      <w:r>
        <w:rPr>
          <w:b/>
          <w:sz w:val="38"/>
        </w:rPr>
        <w:t>basics </w:t>
      </w:r>
      <w:r>
        <w:rPr>
          <w:sz w:val="38"/>
        </w:rPr>
        <w:t>clear.</w:t>
      </w:r>
      <w:r>
        <w:rPr>
          <w:spacing w:val="-3"/>
          <w:sz w:val="38"/>
        </w:rPr>
        <w:t> </w:t>
      </w:r>
      <w:r>
        <w:rPr>
          <w:sz w:val="38"/>
        </w:rPr>
        <w:t>Unless you</w:t>
      </w:r>
      <w:r>
        <w:rPr>
          <w:spacing w:val="-1"/>
          <w:sz w:val="38"/>
        </w:rPr>
        <w:t> </w:t>
      </w:r>
      <w:r>
        <w:rPr>
          <w:sz w:val="38"/>
        </w:rPr>
        <w:t>do….you</w:t>
      </w:r>
      <w:r>
        <w:rPr>
          <w:spacing w:val="-1"/>
          <w:sz w:val="38"/>
        </w:rPr>
        <w:t> </w:t>
      </w:r>
      <w:r>
        <w:rPr>
          <w:sz w:val="38"/>
        </w:rPr>
        <w:t>will be wasting your</w:t>
      </w:r>
      <w:r>
        <w:rPr>
          <w:spacing w:val="-11"/>
          <w:sz w:val="38"/>
        </w:rPr>
        <w:t> </w:t>
      </w:r>
      <w:r>
        <w:rPr>
          <w:sz w:val="38"/>
        </w:rPr>
        <w:t>time</w:t>
      </w:r>
      <w:r>
        <w:rPr>
          <w:spacing w:val="-9"/>
          <w:sz w:val="38"/>
        </w:rPr>
        <w:t> </w:t>
      </w:r>
      <w:r>
        <w:rPr>
          <w:sz w:val="38"/>
        </w:rPr>
        <w:t>and</w:t>
      </w:r>
      <w:r>
        <w:rPr>
          <w:spacing w:val="-8"/>
          <w:sz w:val="38"/>
        </w:rPr>
        <w:t> </w:t>
      </w:r>
      <w:r>
        <w:rPr>
          <w:sz w:val="38"/>
        </w:rPr>
        <w:t>loosing</w:t>
      </w:r>
      <w:r>
        <w:rPr>
          <w:spacing w:val="-8"/>
          <w:sz w:val="38"/>
        </w:rPr>
        <w:t> </w:t>
      </w:r>
      <w:r>
        <w:rPr>
          <w:sz w:val="38"/>
        </w:rPr>
        <w:t>money.</w:t>
      </w:r>
      <w:r>
        <w:rPr>
          <w:spacing w:val="-10"/>
          <w:sz w:val="38"/>
        </w:rPr>
        <w:t> </w:t>
      </w:r>
      <w:r>
        <w:rPr>
          <w:sz w:val="38"/>
        </w:rPr>
        <w:t>You</w:t>
      </w:r>
      <w:r>
        <w:rPr>
          <w:spacing w:val="-10"/>
          <w:sz w:val="38"/>
        </w:rPr>
        <w:t> </w:t>
      </w:r>
      <w:r>
        <w:rPr>
          <w:sz w:val="38"/>
        </w:rPr>
        <w:t>need</w:t>
      </w:r>
      <w:r>
        <w:rPr>
          <w:spacing w:val="-8"/>
          <w:sz w:val="38"/>
        </w:rPr>
        <w:t> </w:t>
      </w:r>
      <w:r>
        <w:rPr>
          <w:sz w:val="38"/>
        </w:rPr>
        <w:t>to</w:t>
      </w:r>
      <w:r>
        <w:rPr>
          <w:spacing w:val="-10"/>
          <w:sz w:val="38"/>
        </w:rPr>
        <w:t> </w:t>
      </w:r>
      <w:r>
        <w:rPr>
          <w:sz w:val="38"/>
        </w:rPr>
        <w:t>be</w:t>
      </w:r>
      <w:r>
        <w:rPr>
          <w:spacing w:val="-7"/>
          <w:sz w:val="38"/>
        </w:rPr>
        <w:t> </w:t>
      </w:r>
      <w:r>
        <w:rPr>
          <w:b/>
          <w:sz w:val="38"/>
        </w:rPr>
        <w:t>crystal</w:t>
      </w:r>
      <w:r>
        <w:rPr>
          <w:b/>
          <w:spacing w:val="-7"/>
          <w:sz w:val="38"/>
        </w:rPr>
        <w:t> </w:t>
      </w:r>
      <w:r>
        <w:rPr>
          <w:b/>
          <w:sz w:val="38"/>
        </w:rPr>
        <w:t>clear</w:t>
      </w:r>
      <w:r>
        <w:rPr>
          <w:b/>
          <w:spacing w:val="-10"/>
          <w:sz w:val="38"/>
        </w:rPr>
        <w:t> </w:t>
      </w:r>
      <w:r>
        <w:rPr>
          <w:sz w:val="38"/>
        </w:rPr>
        <w:t>of</w:t>
      </w:r>
      <w:r>
        <w:rPr>
          <w:spacing w:val="-10"/>
          <w:sz w:val="38"/>
        </w:rPr>
        <w:t> </w:t>
      </w:r>
      <w:r>
        <w:rPr>
          <w:sz w:val="38"/>
        </w:rPr>
        <w:t>each</w:t>
      </w:r>
      <w:r>
        <w:rPr>
          <w:spacing w:val="-12"/>
          <w:sz w:val="38"/>
        </w:rPr>
        <w:t> </w:t>
      </w:r>
      <w:r>
        <w:rPr>
          <w:sz w:val="38"/>
        </w:rPr>
        <w:t>and</w:t>
      </w:r>
      <w:r>
        <w:rPr>
          <w:spacing w:val="-8"/>
          <w:sz w:val="38"/>
        </w:rPr>
        <w:t> </w:t>
      </w:r>
      <w:r>
        <w:rPr>
          <w:sz w:val="38"/>
        </w:rPr>
        <w:t>every aspect</w:t>
      </w:r>
      <w:r>
        <w:rPr>
          <w:spacing w:val="-3"/>
          <w:sz w:val="38"/>
        </w:rPr>
        <w:t> </w:t>
      </w:r>
      <w:r>
        <w:rPr>
          <w:sz w:val="38"/>
        </w:rPr>
        <w:t>of </w:t>
      </w:r>
      <w:r>
        <w:rPr>
          <w:color w:val="0000FF"/>
          <w:sz w:val="38"/>
          <w:u w:val="thick" w:color="0000FF"/>
        </w:rPr>
        <w:t>Investments</w:t>
      </w:r>
      <w:r>
        <w:rPr>
          <w:sz w:val="38"/>
        </w:rPr>
        <w:t>, stock options, Stock Trading, Company, </w:t>
      </w:r>
      <w:r>
        <w:rPr>
          <w:color w:val="0000FF"/>
          <w:sz w:val="38"/>
          <w:u w:val="thick" w:color="0000FF"/>
        </w:rPr>
        <w:t>Shares</w:t>
      </w:r>
      <w:r>
        <w:rPr>
          <w:sz w:val="38"/>
        </w:rPr>
        <w:t>, Dividend &amp; Types of Shares, Debentures, Securities, </w:t>
      </w:r>
      <w:r>
        <w:rPr>
          <w:color w:val="0000FF"/>
          <w:sz w:val="38"/>
          <w:u w:val="thick" w:color="0000FF"/>
        </w:rPr>
        <w:t>Mutual Funds</w:t>
      </w:r>
      <w:r>
        <w:rPr>
          <w:sz w:val="38"/>
        </w:rPr>
        <w:t>, </w:t>
      </w:r>
      <w:r>
        <w:rPr>
          <w:color w:val="0000FF"/>
          <w:sz w:val="38"/>
          <w:u w:val="thick" w:color="0000FF"/>
        </w:rPr>
        <w:t>IPO</w:t>
      </w:r>
      <w:r>
        <w:rPr>
          <w:sz w:val="38"/>
        </w:rPr>
        <w:t>, Futures &amp; Options, What does the Share Market consist of? Exchanges, Indices, SEBI , Analysis of Stocks – How to check on what to buy?, </w:t>
      </w:r>
      <w:r>
        <w:rPr>
          <w:color w:val="0000FF"/>
          <w:sz w:val="38"/>
          <w:u w:val="thick" w:color="0000FF"/>
        </w:rPr>
        <w:t>Trading</w:t>
      </w:r>
      <w:r>
        <w:rPr>
          <w:color w:val="0000FF"/>
          <w:sz w:val="38"/>
        </w:rPr>
        <w:t> </w:t>
      </w:r>
      <w:r>
        <w:rPr>
          <w:color w:val="0000FF"/>
          <w:sz w:val="38"/>
          <w:u w:val="thick" w:color="0000FF"/>
        </w:rPr>
        <w:t>Terms</w:t>
      </w:r>
      <w:r>
        <w:rPr>
          <w:color w:val="0000FF"/>
          <w:spacing w:val="-16"/>
          <w:sz w:val="38"/>
        </w:rPr>
        <w:t> </w:t>
      </w:r>
      <w:r>
        <w:rPr>
          <w:sz w:val="38"/>
        </w:rPr>
        <w:t>(Limit</w:t>
      </w:r>
      <w:r>
        <w:rPr>
          <w:spacing w:val="-9"/>
          <w:sz w:val="38"/>
        </w:rPr>
        <w:t> </w:t>
      </w:r>
      <w:r>
        <w:rPr>
          <w:sz w:val="38"/>
        </w:rPr>
        <w:t>Order,</w:t>
      </w:r>
      <w:r>
        <w:rPr>
          <w:spacing w:val="-8"/>
          <w:sz w:val="38"/>
        </w:rPr>
        <w:t> </w:t>
      </w:r>
      <w:r>
        <w:rPr>
          <w:sz w:val="38"/>
        </w:rPr>
        <w:t>Stop</w:t>
      </w:r>
      <w:r>
        <w:rPr>
          <w:spacing w:val="-12"/>
          <w:sz w:val="38"/>
        </w:rPr>
        <w:t> </w:t>
      </w:r>
      <w:r>
        <w:rPr>
          <w:sz w:val="38"/>
        </w:rPr>
        <w:t>Loss,</w:t>
      </w:r>
      <w:r>
        <w:rPr>
          <w:spacing w:val="-13"/>
          <w:sz w:val="38"/>
        </w:rPr>
        <w:t> </w:t>
      </w:r>
      <w:r>
        <w:rPr>
          <w:sz w:val="38"/>
        </w:rPr>
        <w:t>Put,</w:t>
      </w:r>
      <w:r>
        <w:rPr>
          <w:spacing w:val="-10"/>
          <w:sz w:val="38"/>
        </w:rPr>
        <w:t> </w:t>
      </w:r>
      <w:r>
        <w:rPr>
          <w:sz w:val="38"/>
        </w:rPr>
        <w:t>Call,</w:t>
      </w:r>
      <w:r>
        <w:rPr>
          <w:spacing w:val="-10"/>
          <w:sz w:val="38"/>
        </w:rPr>
        <w:t> </w:t>
      </w:r>
      <w:r>
        <w:rPr>
          <w:sz w:val="38"/>
        </w:rPr>
        <w:t>Booking</w:t>
      </w:r>
      <w:r>
        <w:rPr>
          <w:spacing w:val="-7"/>
          <w:sz w:val="38"/>
        </w:rPr>
        <w:t> </w:t>
      </w:r>
      <w:r>
        <w:rPr>
          <w:sz w:val="38"/>
        </w:rPr>
        <w:t>Profit</w:t>
      </w:r>
      <w:r>
        <w:rPr>
          <w:spacing w:val="-8"/>
          <w:sz w:val="38"/>
        </w:rPr>
        <w:t> </w:t>
      </w:r>
      <w:r>
        <w:rPr>
          <w:sz w:val="38"/>
        </w:rPr>
        <w:t>&amp;</w:t>
      </w:r>
      <w:r>
        <w:rPr>
          <w:spacing w:val="-14"/>
          <w:sz w:val="38"/>
        </w:rPr>
        <w:t> </w:t>
      </w:r>
      <w:r>
        <w:rPr>
          <w:sz w:val="38"/>
        </w:rPr>
        <w:t>Loss,</w:t>
      </w:r>
      <w:r>
        <w:rPr>
          <w:spacing w:val="-13"/>
          <w:sz w:val="38"/>
        </w:rPr>
        <w:t> </w:t>
      </w:r>
      <w:r>
        <w:rPr>
          <w:sz w:val="38"/>
        </w:rPr>
        <w:t>Short</w:t>
      </w:r>
      <w:r>
        <w:rPr>
          <w:spacing w:val="-9"/>
          <w:sz w:val="38"/>
        </w:rPr>
        <w:t> </w:t>
      </w:r>
      <w:r>
        <w:rPr>
          <w:sz w:val="38"/>
        </w:rPr>
        <w:t>&amp;</w:t>
      </w:r>
      <w:r>
        <w:rPr>
          <w:spacing w:val="-14"/>
          <w:sz w:val="38"/>
        </w:rPr>
        <w:t> </w:t>
      </w:r>
      <w:r>
        <w:rPr>
          <w:sz w:val="38"/>
        </w:rPr>
        <w:t>Long), Trading Options – Brokerage Houses</w:t>
      </w:r>
      <w:r>
        <w:rPr>
          <w:spacing w:val="40"/>
          <w:sz w:val="38"/>
        </w:rPr>
        <w:t> </w:t>
      </w:r>
      <w:r>
        <w:rPr>
          <w:sz w:val="38"/>
        </w:rPr>
        <w:t>etc.</w:t>
      </w:r>
    </w:p>
    <w:p>
      <w:pPr>
        <w:spacing w:after="0" w:line="211" w:lineRule="auto"/>
        <w:jc w:val="left"/>
        <w:rPr>
          <w:sz w:val="38"/>
        </w:rPr>
        <w:sectPr>
          <w:pgSz w:w="16840" w:h="11900" w:orient="landscape"/>
          <w:pgMar w:top="540" w:bottom="280" w:left="1220" w:right="1120"/>
        </w:sectPr>
      </w:pPr>
    </w:p>
    <w:p>
      <w:pPr>
        <w:pStyle w:val="BodyText"/>
        <w:rPr>
          <w:sz w:val="56"/>
        </w:rPr>
      </w:pPr>
    </w:p>
    <w:p>
      <w:pPr>
        <w:pStyle w:val="Heading2"/>
        <w:ind w:left="5"/>
      </w:pPr>
      <w:r>
        <w:rPr/>
        <w:drawing>
          <wp:anchor distT="0" distB="0" distL="0" distR="0" allowOverlap="1" layoutInCell="1" locked="0" behindDoc="0" simplePos="0" relativeHeight="15735296">
            <wp:simplePos x="0" y="0"/>
            <wp:positionH relativeFrom="page">
              <wp:posOffset>7730215</wp:posOffset>
            </wp:positionH>
            <wp:positionV relativeFrom="paragraph">
              <wp:posOffset>-626106</wp:posOffset>
            </wp:positionV>
            <wp:extent cx="2187854" cy="128625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5808">
            <wp:simplePos x="0" y="0"/>
            <wp:positionH relativeFrom="page">
              <wp:posOffset>848615</wp:posOffset>
            </wp:positionH>
            <wp:positionV relativeFrom="paragraph">
              <wp:posOffset>-576375</wp:posOffset>
            </wp:positionV>
            <wp:extent cx="1031184" cy="1330291"/>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5" cstate="print"/>
                    <a:stretch>
                      <a:fillRect/>
                    </a:stretch>
                  </pic:blipFill>
                  <pic:spPr>
                    <a:xfrm>
                      <a:off x="0" y="0"/>
                      <a:ext cx="1031184" cy="1330291"/>
                    </a:xfrm>
                    <a:prstGeom prst="rect">
                      <a:avLst/>
                    </a:prstGeom>
                  </pic:spPr>
                </pic:pic>
              </a:graphicData>
            </a:graphic>
          </wp:anchor>
        </w:drawing>
      </w:r>
      <w:r>
        <w:rPr/>
        <w:t>Stock</w:t>
      </w:r>
      <w:r>
        <w:rPr>
          <w:spacing w:val="-30"/>
        </w:rPr>
        <w:t> </w:t>
      </w:r>
      <w:r>
        <w:rPr/>
        <w:t>Market</w:t>
      </w:r>
      <w:r>
        <w:rPr>
          <w:spacing w:val="-27"/>
        </w:rPr>
        <w:t> </w:t>
      </w:r>
      <w:r>
        <w:rPr>
          <w:spacing w:val="-2"/>
        </w:rPr>
        <w:t>System</w:t>
      </w:r>
    </w:p>
    <w:p>
      <w:pPr>
        <w:pStyle w:val="ListParagraph"/>
        <w:numPr>
          <w:ilvl w:val="0"/>
          <w:numId w:val="1"/>
        </w:numPr>
        <w:tabs>
          <w:tab w:pos="1402" w:val="left" w:leader="none"/>
        </w:tabs>
        <w:spacing w:line="240" w:lineRule="auto" w:before="909" w:after="0"/>
        <w:ind w:left="1402" w:right="0" w:hanging="539"/>
        <w:jc w:val="left"/>
        <w:rPr>
          <w:rFonts w:ascii="Arial MT" w:hAnsi="Arial MT"/>
          <w:sz w:val="80"/>
        </w:rPr>
      </w:pPr>
      <w:r>
        <w:rPr>
          <w:b/>
          <w:sz w:val="80"/>
        </w:rPr>
        <w:t>Primary</w:t>
      </w:r>
      <w:r>
        <w:rPr>
          <w:b/>
          <w:spacing w:val="-27"/>
          <w:sz w:val="80"/>
        </w:rPr>
        <w:t> </w:t>
      </w:r>
      <w:r>
        <w:rPr>
          <w:b/>
          <w:spacing w:val="-2"/>
          <w:sz w:val="80"/>
        </w:rPr>
        <w:t>market</w:t>
      </w:r>
    </w:p>
    <w:p>
      <w:pPr>
        <w:pStyle w:val="ListParagraph"/>
        <w:numPr>
          <w:ilvl w:val="0"/>
          <w:numId w:val="1"/>
        </w:numPr>
        <w:tabs>
          <w:tab w:pos="1402" w:val="left" w:leader="none"/>
        </w:tabs>
        <w:spacing w:line="240" w:lineRule="auto" w:before="176" w:after="0"/>
        <w:ind w:left="1402" w:right="0" w:hanging="539"/>
        <w:jc w:val="left"/>
        <w:rPr>
          <w:rFonts w:ascii="Arial MT" w:hAnsi="Arial MT"/>
          <w:sz w:val="80"/>
        </w:rPr>
      </w:pPr>
      <w:r>
        <w:rPr>
          <w:b/>
          <w:sz w:val="80"/>
        </w:rPr>
        <w:t>stock</w:t>
      </w:r>
      <w:r>
        <w:rPr>
          <w:b/>
          <w:spacing w:val="-28"/>
          <w:sz w:val="80"/>
        </w:rPr>
        <w:t> </w:t>
      </w:r>
      <w:r>
        <w:rPr>
          <w:b/>
          <w:sz w:val="80"/>
        </w:rPr>
        <w:t>market</w:t>
      </w:r>
      <w:r>
        <w:rPr>
          <w:b/>
          <w:spacing w:val="-26"/>
          <w:sz w:val="80"/>
        </w:rPr>
        <w:t> </w:t>
      </w:r>
      <w:r>
        <w:rPr>
          <w:sz w:val="80"/>
        </w:rPr>
        <w:t>is</w:t>
      </w:r>
      <w:r>
        <w:rPr>
          <w:spacing w:val="-30"/>
          <w:sz w:val="80"/>
        </w:rPr>
        <w:t> </w:t>
      </w:r>
      <w:r>
        <w:rPr>
          <w:sz w:val="80"/>
        </w:rPr>
        <w:t>a</w:t>
      </w:r>
      <w:r>
        <w:rPr>
          <w:spacing w:val="-31"/>
          <w:sz w:val="80"/>
        </w:rPr>
        <w:t> </w:t>
      </w:r>
      <w:r>
        <w:rPr>
          <w:sz w:val="80"/>
        </w:rPr>
        <w:t>secondary</w:t>
      </w:r>
      <w:r>
        <w:rPr>
          <w:spacing w:val="-28"/>
          <w:sz w:val="80"/>
        </w:rPr>
        <w:t> </w:t>
      </w:r>
      <w:r>
        <w:rPr>
          <w:spacing w:val="-2"/>
          <w:sz w:val="80"/>
        </w:rPr>
        <w:t>market</w:t>
      </w:r>
    </w:p>
    <w:p>
      <w:pPr>
        <w:pStyle w:val="ListParagraph"/>
        <w:numPr>
          <w:ilvl w:val="0"/>
          <w:numId w:val="1"/>
        </w:numPr>
        <w:tabs>
          <w:tab w:pos="1402" w:val="left" w:leader="none"/>
        </w:tabs>
        <w:spacing w:line="240" w:lineRule="auto" w:before="175" w:after="0"/>
        <w:ind w:left="1402" w:right="0" w:hanging="539"/>
        <w:jc w:val="left"/>
        <w:rPr>
          <w:rFonts w:ascii="Arial MT" w:hAnsi="Arial MT"/>
          <w:sz w:val="80"/>
        </w:rPr>
      </w:pPr>
      <w:r>
        <w:rPr/>
        <mc:AlternateContent>
          <mc:Choice Requires="wps">
            <w:drawing>
              <wp:anchor distT="0" distB="0" distL="0" distR="0" allowOverlap="1" layoutInCell="1" locked="0" behindDoc="1" simplePos="0" relativeHeight="487465984">
                <wp:simplePos x="0" y="0"/>
                <wp:positionH relativeFrom="page">
                  <wp:posOffset>774073</wp:posOffset>
                </wp:positionH>
                <wp:positionV relativeFrom="paragraph">
                  <wp:posOffset>439602</wp:posOffset>
                </wp:positionV>
                <wp:extent cx="9144000" cy="34290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34.614395pt;width:719.9997pt;height:269.999978pt;mso-position-horizontal-relative:page;mso-position-vertical-relative:paragraph;z-index:-15850496" id="docshape2" filled="true" fillcolor="#ffffff" stroked="false">
                <v:fill type="solid"/>
                <w10:wrap type="none"/>
              </v:rect>
            </w:pict>
          </mc:Fallback>
        </mc:AlternateContent>
      </w:r>
      <w:r>
        <w:rPr>
          <w:sz w:val="80"/>
        </w:rPr>
        <w:t>trade</w:t>
      </w:r>
      <w:r>
        <w:rPr>
          <w:spacing w:val="-39"/>
          <w:sz w:val="80"/>
        </w:rPr>
        <w:t> </w:t>
      </w:r>
      <w:r>
        <w:rPr>
          <w:sz w:val="80"/>
        </w:rPr>
        <w:t>stock</w:t>
      </w:r>
      <w:r>
        <w:rPr>
          <w:spacing w:val="-36"/>
          <w:sz w:val="80"/>
        </w:rPr>
        <w:t> </w:t>
      </w:r>
      <w:r>
        <w:rPr>
          <w:sz w:val="80"/>
        </w:rPr>
        <w:t>for</w:t>
      </w:r>
      <w:r>
        <w:rPr>
          <w:spacing w:val="-35"/>
          <w:sz w:val="80"/>
        </w:rPr>
        <w:t> </w:t>
      </w:r>
      <w:r>
        <w:rPr>
          <w:sz w:val="80"/>
        </w:rPr>
        <w:t>listed</w:t>
      </w:r>
      <w:r>
        <w:rPr>
          <w:spacing w:val="-33"/>
          <w:sz w:val="80"/>
        </w:rPr>
        <w:t> </w:t>
      </w:r>
      <w:r>
        <w:rPr>
          <w:spacing w:val="-2"/>
          <w:sz w:val="80"/>
        </w:rPr>
        <w:t>corporations</w:t>
      </w:r>
    </w:p>
    <w:p>
      <w:pPr>
        <w:pStyle w:val="ListParagraph"/>
        <w:numPr>
          <w:ilvl w:val="0"/>
          <w:numId w:val="1"/>
        </w:numPr>
        <w:tabs>
          <w:tab w:pos="1403" w:val="left" w:leader="none"/>
        </w:tabs>
        <w:spacing w:line="235" w:lineRule="auto" w:before="191" w:after="0"/>
        <w:ind w:left="1403" w:right="2185" w:hanging="540"/>
        <w:jc w:val="left"/>
        <w:rPr>
          <w:rFonts w:ascii="Arial MT" w:hAnsi="Arial MT"/>
          <w:sz w:val="80"/>
        </w:rPr>
      </w:pPr>
      <w:r>
        <w:rPr>
          <w:sz w:val="80"/>
        </w:rPr>
        <w:t>Progressive</w:t>
      </w:r>
      <w:r>
        <w:rPr>
          <w:spacing w:val="-37"/>
          <w:sz w:val="80"/>
        </w:rPr>
        <w:t> </w:t>
      </w:r>
      <w:r>
        <w:rPr>
          <w:sz w:val="80"/>
        </w:rPr>
        <w:t>development</w:t>
      </w:r>
      <w:r>
        <w:rPr>
          <w:spacing w:val="-37"/>
          <w:sz w:val="80"/>
        </w:rPr>
        <w:t> </w:t>
      </w:r>
      <w:r>
        <w:rPr>
          <w:sz w:val="80"/>
        </w:rPr>
        <w:t>of</w:t>
      </w:r>
      <w:r>
        <w:rPr>
          <w:spacing w:val="-35"/>
          <w:sz w:val="80"/>
        </w:rPr>
        <w:t> </w:t>
      </w:r>
      <w:r>
        <w:rPr>
          <w:sz w:val="80"/>
        </w:rPr>
        <w:t>stock </w:t>
      </w:r>
      <w:r>
        <w:rPr>
          <w:spacing w:val="-2"/>
          <w:sz w:val="80"/>
        </w:rPr>
        <w:t>market</w:t>
      </w:r>
    </w:p>
    <w:p>
      <w:pPr>
        <w:spacing w:after="0" w:line="235" w:lineRule="auto"/>
        <w:jc w:val="left"/>
        <w:rPr>
          <w:rFonts w:ascii="Arial MT" w:hAnsi="Arial MT"/>
          <w:sz w:val="80"/>
        </w:rPr>
        <w:sectPr>
          <w:pgSz w:w="16840" w:h="11900" w:orient="landscape"/>
          <w:pgMar w:top="540" w:bottom="280" w:left="1220" w:right="1120"/>
        </w:sectPr>
      </w:pPr>
    </w:p>
    <w:p>
      <w:pPr>
        <w:pStyle w:val="BodyText"/>
        <w:rPr>
          <w:sz w:val="56"/>
        </w:rPr>
      </w:pPr>
    </w:p>
    <w:p>
      <w:pPr>
        <w:pStyle w:val="Heading2"/>
        <w:ind w:left="6"/>
      </w:pPr>
      <w:r>
        <w:rPr/>
        <w:drawing>
          <wp:anchor distT="0" distB="0" distL="0" distR="0" allowOverlap="1" layoutInCell="1" locked="0" behindDoc="0" simplePos="0" relativeHeight="15736832">
            <wp:simplePos x="0" y="0"/>
            <wp:positionH relativeFrom="page">
              <wp:posOffset>7730215</wp:posOffset>
            </wp:positionH>
            <wp:positionV relativeFrom="paragraph">
              <wp:posOffset>-626106</wp:posOffset>
            </wp:positionV>
            <wp:extent cx="2187854" cy="1286255"/>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7344">
            <wp:simplePos x="0" y="0"/>
            <wp:positionH relativeFrom="page">
              <wp:posOffset>848615</wp:posOffset>
            </wp:positionH>
            <wp:positionV relativeFrom="paragraph">
              <wp:posOffset>-576375</wp:posOffset>
            </wp:positionV>
            <wp:extent cx="1031184" cy="1330291"/>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5" cstate="print"/>
                    <a:stretch>
                      <a:fillRect/>
                    </a:stretch>
                  </pic:blipFill>
                  <pic:spPr>
                    <a:xfrm>
                      <a:off x="0" y="0"/>
                      <a:ext cx="1031184" cy="1330291"/>
                    </a:xfrm>
                    <a:prstGeom prst="rect">
                      <a:avLst/>
                    </a:prstGeom>
                  </pic:spPr>
                </pic:pic>
              </a:graphicData>
            </a:graphic>
          </wp:anchor>
        </w:drawing>
      </w:r>
      <w:r>
        <w:rPr/>
        <w:t>Primary</w:t>
      </w:r>
      <w:r>
        <w:rPr>
          <w:spacing w:val="-19"/>
        </w:rPr>
        <w:t> </w:t>
      </w:r>
      <w:r>
        <w:rPr>
          <w:spacing w:val="-2"/>
        </w:rPr>
        <w:t>Market</w:t>
      </w:r>
    </w:p>
    <w:p>
      <w:pPr>
        <w:pStyle w:val="BodyText"/>
        <w:spacing w:before="337"/>
      </w:pPr>
    </w:p>
    <w:p>
      <w:pPr>
        <w:pStyle w:val="ListParagraph"/>
        <w:numPr>
          <w:ilvl w:val="0"/>
          <w:numId w:val="1"/>
        </w:numPr>
        <w:tabs>
          <w:tab w:pos="1403" w:val="left" w:leader="none"/>
        </w:tabs>
        <w:spacing w:line="235" w:lineRule="auto" w:before="0" w:after="0"/>
        <w:ind w:left="1403" w:right="1043" w:hanging="540"/>
        <w:jc w:val="left"/>
        <w:rPr>
          <w:rFonts w:ascii="Arial MT" w:hAnsi="Arial MT"/>
          <w:sz w:val="48"/>
        </w:rPr>
      </w:pPr>
      <w:r>
        <w:rPr/>
        <mc:AlternateContent>
          <mc:Choice Requires="wps">
            <w:drawing>
              <wp:anchor distT="0" distB="0" distL="0" distR="0" allowOverlap="1" layoutInCell="1" locked="0" behindDoc="1" simplePos="0" relativeHeight="487467520">
                <wp:simplePos x="0" y="0"/>
                <wp:positionH relativeFrom="page">
                  <wp:posOffset>774073</wp:posOffset>
                </wp:positionH>
                <wp:positionV relativeFrom="paragraph">
                  <wp:posOffset>1782746</wp:posOffset>
                </wp:positionV>
                <wp:extent cx="9144000" cy="34290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140.373764pt;width:719.9997pt;height:269.999978pt;mso-position-horizontal-relative:page;mso-position-vertical-relative:paragraph;z-index:-15848960" id="docshape3" filled="true" fillcolor="#ffffff" stroked="false">
                <v:fill type="solid"/>
                <w10:wrap type="none"/>
              </v:rect>
            </w:pict>
          </mc:Fallback>
        </mc:AlternateContent>
      </w:r>
      <w:r>
        <w:rPr>
          <w:sz w:val="48"/>
        </w:rPr>
        <w:t>The primary market provides the channel for sale of new securities. Primary market provides opportunity to issuers of securities;</w:t>
      </w:r>
      <w:r>
        <w:rPr>
          <w:spacing w:val="-19"/>
          <w:sz w:val="48"/>
        </w:rPr>
        <w:t> </w:t>
      </w:r>
      <w:r>
        <w:rPr>
          <w:sz w:val="48"/>
        </w:rPr>
        <w:t>Government</w:t>
      </w:r>
      <w:r>
        <w:rPr>
          <w:spacing w:val="-13"/>
          <w:sz w:val="48"/>
        </w:rPr>
        <w:t> </w:t>
      </w:r>
      <w:r>
        <w:rPr>
          <w:sz w:val="48"/>
        </w:rPr>
        <w:t>as</w:t>
      </w:r>
      <w:r>
        <w:rPr>
          <w:spacing w:val="-14"/>
          <w:sz w:val="48"/>
        </w:rPr>
        <w:t> </w:t>
      </w:r>
      <w:r>
        <w:rPr>
          <w:sz w:val="48"/>
        </w:rPr>
        <w:t>well</w:t>
      </w:r>
      <w:r>
        <w:rPr>
          <w:spacing w:val="-15"/>
          <w:sz w:val="48"/>
        </w:rPr>
        <w:t> </w:t>
      </w:r>
      <w:r>
        <w:rPr>
          <w:sz w:val="48"/>
        </w:rPr>
        <w:t>as</w:t>
      </w:r>
      <w:r>
        <w:rPr>
          <w:spacing w:val="-14"/>
          <w:sz w:val="48"/>
        </w:rPr>
        <w:t> </w:t>
      </w:r>
      <w:r>
        <w:rPr>
          <w:sz w:val="48"/>
        </w:rPr>
        <w:t>corporate</w:t>
      </w:r>
      <w:r>
        <w:rPr>
          <w:spacing w:val="-14"/>
          <w:sz w:val="48"/>
        </w:rPr>
        <w:t> </w:t>
      </w:r>
      <w:r>
        <w:rPr>
          <w:sz w:val="48"/>
        </w:rPr>
        <w:t>to</w:t>
      </w:r>
      <w:r>
        <w:rPr>
          <w:spacing w:val="-14"/>
          <w:sz w:val="48"/>
        </w:rPr>
        <w:t> </w:t>
      </w:r>
      <w:r>
        <w:rPr>
          <w:sz w:val="48"/>
        </w:rPr>
        <w:t>raise</w:t>
      </w:r>
      <w:r>
        <w:rPr>
          <w:spacing w:val="-14"/>
          <w:sz w:val="48"/>
        </w:rPr>
        <w:t> </w:t>
      </w:r>
      <w:r>
        <w:rPr>
          <w:sz w:val="48"/>
        </w:rPr>
        <w:t>resources to meet their requirements of investment and/or discharge some obligation.</w:t>
      </w:r>
    </w:p>
    <w:p>
      <w:pPr>
        <w:pStyle w:val="ListParagraph"/>
        <w:numPr>
          <w:ilvl w:val="0"/>
          <w:numId w:val="1"/>
        </w:numPr>
        <w:tabs>
          <w:tab w:pos="1403" w:val="left" w:leader="none"/>
        </w:tabs>
        <w:spacing w:line="235" w:lineRule="auto" w:before="124" w:after="0"/>
        <w:ind w:left="1403" w:right="1327" w:hanging="540"/>
        <w:jc w:val="left"/>
        <w:rPr>
          <w:rFonts w:ascii="Arial MT" w:hAnsi="Arial MT"/>
          <w:sz w:val="48"/>
        </w:rPr>
      </w:pPr>
      <w:r>
        <w:rPr>
          <w:sz w:val="48"/>
        </w:rPr>
        <w:t>They may issue the securities at face value, or at a discount/premium</w:t>
      </w:r>
      <w:r>
        <w:rPr>
          <w:spacing w:val="-15"/>
          <w:sz w:val="48"/>
        </w:rPr>
        <w:t> </w:t>
      </w:r>
      <w:r>
        <w:rPr>
          <w:sz w:val="48"/>
        </w:rPr>
        <w:t>and</w:t>
      </w:r>
      <w:r>
        <w:rPr>
          <w:spacing w:val="-12"/>
          <w:sz w:val="48"/>
        </w:rPr>
        <w:t> </w:t>
      </w:r>
      <w:r>
        <w:rPr>
          <w:sz w:val="48"/>
        </w:rPr>
        <w:t>these</w:t>
      </w:r>
      <w:r>
        <w:rPr>
          <w:spacing w:val="-11"/>
          <w:sz w:val="48"/>
        </w:rPr>
        <w:t> </w:t>
      </w:r>
      <w:r>
        <w:rPr>
          <w:sz w:val="48"/>
        </w:rPr>
        <w:t>securities</w:t>
      </w:r>
      <w:r>
        <w:rPr>
          <w:spacing w:val="-15"/>
          <w:sz w:val="48"/>
        </w:rPr>
        <w:t> </w:t>
      </w:r>
      <w:r>
        <w:rPr>
          <w:sz w:val="48"/>
        </w:rPr>
        <w:t>may</w:t>
      </w:r>
      <w:r>
        <w:rPr>
          <w:spacing w:val="-13"/>
          <w:sz w:val="48"/>
        </w:rPr>
        <w:t> </w:t>
      </w:r>
      <w:r>
        <w:rPr>
          <w:sz w:val="48"/>
        </w:rPr>
        <w:t>take</w:t>
      </w:r>
      <w:r>
        <w:rPr>
          <w:spacing w:val="-15"/>
          <w:sz w:val="48"/>
        </w:rPr>
        <w:t> </w:t>
      </w:r>
      <w:r>
        <w:rPr>
          <w:sz w:val="48"/>
        </w:rPr>
        <w:t>a</w:t>
      </w:r>
      <w:r>
        <w:rPr>
          <w:spacing w:val="-14"/>
          <w:sz w:val="48"/>
        </w:rPr>
        <w:t> </w:t>
      </w:r>
      <w:r>
        <w:rPr>
          <w:sz w:val="48"/>
        </w:rPr>
        <w:t>variety</w:t>
      </w:r>
      <w:r>
        <w:rPr>
          <w:spacing w:val="-11"/>
          <w:sz w:val="48"/>
        </w:rPr>
        <w:t> </w:t>
      </w:r>
      <w:r>
        <w:rPr>
          <w:sz w:val="48"/>
        </w:rPr>
        <w:t>of forms</w:t>
      </w:r>
      <w:r>
        <w:rPr>
          <w:spacing w:val="-7"/>
          <w:sz w:val="48"/>
        </w:rPr>
        <w:t> </w:t>
      </w:r>
      <w:r>
        <w:rPr>
          <w:sz w:val="48"/>
        </w:rPr>
        <w:t>such</w:t>
      </w:r>
      <w:r>
        <w:rPr>
          <w:spacing w:val="-7"/>
          <w:sz w:val="48"/>
        </w:rPr>
        <w:t> </w:t>
      </w:r>
      <w:r>
        <w:rPr>
          <w:sz w:val="48"/>
        </w:rPr>
        <w:t>as</w:t>
      </w:r>
      <w:r>
        <w:rPr>
          <w:spacing w:val="-5"/>
          <w:sz w:val="48"/>
        </w:rPr>
        <w:t> </w:t>
      </w:r>
      <w:r>
        <w:rPr>
          <w:sz w:val="48"/>
        </w:rPr>
        <w:t>equity,</w:t>
      </w:r>
      <w:r>
        <w:rPr>
          <w:spacing w:val="-6"/>
          <w:sz w:val="48"/>
        </w:rPr>
        <w:t> </w:t>
      </w:r>
      <w:r>
        <w:rPr>
          <w:sz w:val="48"/>
        </w:rPr>
        <w:t>debt</w:t>
      </w:r>
      <w:r>
        <w:rPr>
          <w:spacing w:val="-4"/>
          <w:sz w:val="48"/>
        </w:rPr>
        <w:t> </w:t>
      </w:r>
      <w:r>
        <w:rPr>
          <w:sz w:val="48"/>
        </w:rPr>
        <w:t>etc.</w:t>
      </w:r>
      <w:r>
        <w:rPr>
          <w:spacing w:val="-10"/>
          <w:sz w:val="48"/>
        </w:rPr>
        <w:t> </w:t>
      </w:r>
      <w:r>
        <w:rPr>
          <w:sz w:val="48"/>
        </w:rPr>
        <w:t>They may</w:t>
      </w:r>
      <w:r>
        <w:rPr>
          <w:spacing w:val="-5"/>
          <w:sz w:val="48"/>
        </w:rPr>
        <w:t> </w:t>
      </w:r>
      <w:r>
        <w:rPr>
          <w:sz w:val="48"/>
        </w:rPr>
        <w:t>issue</w:t>
      </w:r>
      <w:r>
        <w:rPr>
          <w:spacing w:val="-3"/>
          <w:sz w:val="48"/>
        </w:rPr>
        <w:t> </w:t>
      </w:r>
      <w:r>
        <w:rPr>
          <w:sz w:val="48"/>
        </w:rPr>
        <w:t>the</w:t>
      </w:r>
      <w:r>
        <w:rPr>
          <w:spacing w:val="-4"/>
          <w:sz w:val="48"/>
        </w:rPr>
        <w:t> </w:t>
      </w:r>
      <w:r>
        <w:rPr>
          <w:sz w:val="48"/>
        </w:rPr>
        <w:t>securities in domestic market and/or international market</w:t>
      </w:r>
    </w:p>
    <w:p>
      <w:pPr>
        <w:spacing w:after="0" w:line="235" w:lineRule="auto"/>
        <w:jc w:val="left"/>
        <w:rPr>
          <w:rFonts w:ascii="Arial MT" w:hAnsi="Arial MT"/>
          <w:sz w:val="48"/>
        </w:rPr>
        <w:sectPr>
          <w:pgSz w:w="16840" w:h="11900" w:orient="landscape"/>
          <w:pgMar w:top="540" w:bottom="280" w:left="1220" w:right="1120"/>
        </w:sectPr>
      </w:pPr>
    </w:p>
    <w:p>
      <w:pPr>
        <w:pStyle w:val="BodyText"/>
        <w:spacing w:before="413"/>
      </w:pPr>
    </w:p>
    <w:p>
      <w:pPr>
        <w:pStyle w:val="BodyText"/>
        <w:spacing w:line="283" w:lineRule="auto" w:before="1"/>
        <w:ind w:left="2228" w:right="3636"/>
      </w:pPr>
      <w:r>
        <w:rPr/>
        <w:drawing>
          <wp:anchor distT="0" distB="0" distL="0" distR="0" allowOverlap="1" layoutInCell="1" locked="0" behindDoc="0" simplePos="0" relativeHeight="15738368">
            <wp:simplePos x="0" y="0"/>
            <wp:positionH relativeFrom="page">
              <wp:posOffset>7730215</wp:posOffset>
            </wp:positionH>
            <wp:positionV relativeFrom="paragraph">
              <wp:posOffset>-628229</wp:posOffset>
            </wp:positionV>
            <wp:extent cx="2187854" cy="1286255"/>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848615</wp:posOffset>
            </wp:positionH>
            <wp:positionV relativeFrom="paragraph">
              <wp:posOffset>-578498</wp:posOffset>
            </wp:positionV>
            <wp:extent cx="1031184" cy="1330291"/>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5" cstate="print"/>
                    <a:stretch>
                      <a:fillRect/>
                    </a:stretch>
                  </pic:blipFill>
                  <pic:spPr>
                    <a:xfrm>
                      <a:off x="0" y="0"/>
                      <a:ext cx="1031184" cy="1330291"/>
                    </a:xfrm>
                    <a:prstGeom prst="rect">
                      <a:avLst/>
                    </a:prstGeom>
                  </pic:spPr>
                </pic:pic>
              </a:graphicData>
            </a:graphic>
          </wp:anchor>
        </w:drawing>
      </w:r>
      <w:r>
        <w:rPr/>
        <w:t>Why</w:t>
      </w:r>
      <w:r>
        <w:rPr>
          <w:spacing w:val="-10"/>
        </w:rPr>
        <w:t> </w:t>
      </w:r>
      <w:r>
        <w:rPr/>
        <w:t>Companies</w:t>
      </w:r>
      <w:r>
        <w:rPr>
          <w:spacing w:val="-14"/>
        </w:rPr>
        <w:t> </w:t>
      </w:r>
      <w:r>
        <w:rPr/>
        <w:t>need</w:t>
      </w:r>
      <w:r>
        <w:rPr>
          <w:spacing w:val="-11"/>
        </w:rPr>
        <w:t> </w:t>
      </w:r>
      <w:r>
        <w:rPr/>
        <w:t>to</w:t>
      </w:r>
      <w:r>
        <w:rPr>
          <w:spacing w:val="-12"/>
        </w:rPr>
        <w:t> </w:t>
      </w:r>
      <w:r>
        <w:rPr/>
        <w:t>issue</w:t>
      </w:r>
      <w:r>
        <w:rPr>
          <w:spacing w:val="-10"/>
        </w:rPr>
        <w:t> </w:t>
      </w:r>
      <w:r>
        <w:rPr/>
        <w:t>shares</w:t>
      </w:r>
      <w:r>
        <w:rPr>
          <w:spacing w:val="-12"/>
        </w:rPr>
        <w:t> </w:t>
      </w:r>
      <w:r>
        <w:rPr/>
        <w:t>to </w:t>
      </w:r>
      <w:r>
        <w:rPr>
          <w:spacing w:val="-2"/>
        </w:rPr>
        <w:t>Public</w:t>
      </w:r>
    </w:p>
    <w:p>
      <w:pPr>
        <w:pStyle w:val="BodyText"/>
        <w:spacing w:before="113"/>
      </w:pPr>
    </w:p>
    <w:p>
      <w:pPr>
        <w:pStyle w:val="ListParagraph"/>
        <w:numPr>
          <w:ilvl w:val="0"/>
          <w:numId w:val="3"/>
        </w:numPr>
        <w:tabs>
          <w:tab w:pos="1695" w:val="left" w:leader="none"/>
        </w:tabs>
        <w:spacing w:line="235" w:lineRule="auto" w:before="1" w:after="0"/>
        <w:ind w:left="1695" w:right="1120" w:hanging="540"/>
        <w:jc w:val="left"/>
        <w:rPr>
          <w:sz w:val="48"/>
        </w:rPr>
      </w:pPr>
      <w:r>
        <w:rPr>
          <w:sz w:val="48"/>
        </w:rPr>
        <w:t>Most companies are usually started privately by their promoter(s).</w:t>
      </w:r>
      <w:r>
        <w:rPr>
          <w:spacing w:val="-3"/>
          <w:sz w:val="48"/>
        </w:rPr>
        <w:t> </w:t>
      </w:r>
      <w:r>
        <w:rPr>
          <w:sz w:val="48"/>
        </w:rPr>
        <w:t>However, the promoters’ capital and the borrowings</w:t>
      </w:r>
      <w:r>
        <w:rPr>
          <w:spacing w:val="-13"/>
          <w:sz w:val="48"/>
        </w:rPr>
        <w:t> </w:t>
      </w:r>
      <w:r>
        <w:rPr>
          <w:sz w:val="48"/>
        </w:rPr>
        <w:t>from</w:t>
      </w:r>
      <w:r>
        <w:rPr>
          <w:spacing w:val="-12"/>
          <w:sz w:val="48"/>
        </w:rPr>
        <w:t> </w:t>
      </w:r>
      <w:r>
        <w:rPr>
          <w:sz w:val="48"/>
        </w:rPr>
        <w:t>banks</w:t>
      </w:r>
      <w:r>
        <w:rPr>
          <w:spacing w:val="-11"/>
          <w:sz w:val="48"/>
        </w:rPr>
        <w:t> </w:t>
      </w:r>
      <w:r>
        <w:rPr>
          <w:sz w:val="48"/>
        </w:rPr>
        <w:t>and</w:t>
      </w:r>
      <w:r>
        <w:rPr>
          <w:spacing w:val="-10"/>
          <w:sz w:val="48"/>
        </w:rPr>
        <w:t> </w:t>
      </w:r>
      <w:r>
        <w:rPr>
          <w:sz w:val="48"/>
        </w:rPr>
        <w:t>financial</w:t>
      </w:r>
      <w:r>
        <w:rPr>
          <w:spacing w:val="-12"/>
          <w:sz w:val="48"/>
        </w:rPr>
        <w:t> </w:t>
      </w:r>
      <w:r>
        <w:rPr>
          <w:sz w:val="48"/>
        </w:rPr>
        <w:t>institutions</w:t>
      </w:r>
      <w:r>
        <w:rPr>
          <w:spacing w:val="-13"/>
          <w:sz w:val="48"/>
        </w:rPr>
        <w:t> </w:t>
      </w:r>
      <w:r>
        <w:rPr>
          <w:sz w:val="48"/>
        </w:rPr>
        <w:t>may</w:t>
      </w:r>
      <w:r>
        <w:rPr>
          <w:spacing w:val="-11"/>
          <w:sz w:val="48"/>
        </w:rPr>
        <w:t> </w:t>
      </w:r>
      <w:r>
        <w:rPr>
          <w:sz w:val="48"/>
        </w:rPr>
        <w:t>not</w:t>
      </w:r>
      <w:r>
        <w:rPr>
          <w:spacing w:val="-10"/>
          <w:sz w:val="48"/>
        </w:rPr>
        <w:t> </w:t>
      </w:r>
      <w:r>
        <w:rPr>
          <w:sz w:val="48"/>
        </w:rPr>
        <w:t>be sufficient for setting up or running the business over a long term.</w:t>
      </w:r>
      <w:r>
        <w:rPr>
          <w:spacing w:val="-1"/>
          <w:sz w:val="48"/>
        </w:rPr>
        <w:t> </w:t>
      </w:r>
      <w:r>
        <w:rPr>
          <w:sz w:val="48"/>
        </w:rPr>
        <w:t>So companies invite the public to contribute towards the equity and issue shares to individual investors.</w:t>
      </w:r>
    </w:p>
    <w:p>
      <w:pPr>
        <w:pStyle w:val="ListParagraph"/>
        <w:numPr>
          <w:ilvl w:val="0"/>
          <w:numId w:val="3"/>
        </w:numPr>
        <w:tabs>
          <w:tab w:pos="1695" w:val="left" w:leader="none"/>
        </w:tabs>
        <w:spacing w:line="235" w:lineRule="auto" w:before="125" w:after="0"/>
        <w:ind w:left="1695" w:right="1362" w:hanging="540"/>
        <w:jc w:val="both"/>
        <w:rPr>
          <w:sz w:val="48"/>
        </w:rPr>
      </w:pPr>
      <w:r>
        <w:rPr>
          <w:sz w:val="48"/>
        </w:rPr>
        <w:t>The</w:t>
      </w:r>
      <w:r>
        <w:rPr>
          <w:spacing w:val="-4"/>
          <w:sz w:val="48"/>
        </w:rPr>
        <w:t> </w:t>
      </w:r>
      <w:r>
        <w:rPr>
          <w:sz w:val="48"/>
        </w:rPr>
        <w:t>way</w:t>
      </w:r>
      <w:r>
        <w:rPr>
          <w:spacing w:val="-6"/>
          <w:sz w:val="48"/>
        </w:rPr>
        <w:t> </w:t>
      </w:r>
      <w:r>
        <w:rPr>
          <w:sz w:val="48"/>
        </w:rPr>
        <w:t>to</w:t>
      </w:r>
      <w:r>
        <w:rPr>
          <w:spacing w:val="-6"/>
          <w:sz w:val="48"/>
        </w:rPr>
        <w:t> </w:t>
      </w:r>
      <w:r>
        <w:rPr>
          <w:sz w:val="48"/>
        </w:rPr>
        <w:t>invite</w:t>
      </w:r>
      <w:r>
        <w:rPr>
          <w:spacing w:val="-6"/>
          <w:sz w:val="48"/>
        </w:rPr>
        <w:t> </w:t>
      </w:r>
      <w:r>
        <w:rPr>
          <w:sz w:val="48"/>
        </w:rPr>
        <w:t>share</w:t>
      </w:r>
      <w:r>
        <w:rPr>
          <w:spacing w:val="-4"/>
          <w:sz w:val="48"/>
        </w:rPr>
        <w:t> </w:t>
      </w:r>
      <w:r>
        <w:rPr>
          <w:sz w:val="48"/>
        </w:rPr>
        <w:t>capital</w:t>
      </w:r>
      <w:r>
        <w:rPr>
          <w:spacing w:val="-10"/>
          <w:sz w:val="48"/>
        </w:rPr>
        <w:t> </w:t>
      </w:r>
      <w:r>
        <w:rPr>
          <w:sz w:val="48"/>
        </w:rPr>
        <w:t>from</w:t>
      </w:r>
      <w:r>
        <w:rPr>
          <w:spacing w:val="-4"/>
          <w:sz w:val="48"/>
        </w:rPr>
        <w:t> </w:t>
      </w:r>
      <w:r>
        <w:rPr>
          <w:sz w:val="48"/>
        </w:rPr>
        <w:t>the</w:t>
      </w:r>
      <w:r>
        <w:rPr>
          <w:spacing w:val="-4"/>
          <w:sz w:val="48"/>
        </w:rPr>
        <w:t> </w:t>
      </w:r>
      <w:r>
        <w:rPr>
          <w:sz w:val="48"/>
        </w:rPr>
        <w:t>public</w:t>
      </w:r>
      <w:r>
        <w:rPr>
          <w:spacing w:val="-6"/>
          <w:sz w:val="48"/>
        </w:rPr>
        <w:t> </w:t>
      </w:r>
      <w:r>
        <w:rPr>
          <w:sz w:val="48"/>
        </w:rPr>
        <w:t>is</w:t>
      </w:r>
      <w:r>
        <w:rPr>
          <w:spacing w:val="-3"/>
          <w:sz w:val="48"/>
        </w:rPr>
        <w:t> </w:t>
      </w:r>
      <w:r>
        <w:rPr>
          <w:sz w:val="48"/>
        </w:rPr>
        <w:t>through</w:t>
      </w:r>
      <w:r>
        <w:rPr>
          <w:spacing w:val="-8"/>
          <w:sz w:val="48"/>
        </w:rPr>
        <w:t> </w:t>
      </w:r>
      <w:r>
        <w:rPr>
          <w:sz w:val="48"/>
        </w:rPr>
        <w:t>a </w:t>
      </w:r>
      <w:r>
        <w:rPr>
          <w:i/>
          <w:sz w:val="48"/>
        </w:rPr>
        <w:t>‘Public</w:t>
      </w:r>
      <w:r>
        <w:rPr>
          <w:i/>
          <w:spacing w:val="-10"/>
          <w:sz w:val="48"/>
        </w:rPr>
        <w:t> </w:t>
      </w:r>
      <w:r>
        <w:rPr>
          <w:i/>
          <w:sz w:val="48"/>
        </w:rPr>
        <w:t>Issue’.</w:t>
      </w:r>
      <w:r>
        <w:rPr>
          <w:i/>
          <w:spacing w:val="-8"/>
          <w:sz w:val="48"/>
        </w:rPr>
        <w:t> </w:t>
      </w:r>
      <w:r>
        <w:rPr>
          <w:i/>
          <w:sz w:val="48"/>
        </w:rPr>
        <w:t>Simply</w:t>
      </w:r>
      <w:r>
        <w:rPr>
          <w:i/>
          <w:spacing w:val="-6"/>
          <w:sz w:val="48"/>
        </w:rPr>
        <w:t> </w:t>
      </w:r>
      <w:r>
        <w:rPr>
          <w:i/>
          <w:sz w:val="48"/>
        </w:rPr>
        <w:t>stated,</w:t>
      </w:r>
      <w:r>
        <w:rPr>
          <w:i/>
          <w:spacing w:val="-6"/>
          <w:sz w:val="48"/>
        </w:rPr>
        <w:t> </w:t>
      </w:r>
      <w:r>
        <w:rPr>
          <w:i/>
          <w:sz w:val="48"/>
        </w:rPr>
        <w:t>a</w:t>
      </w:r>
      <w:r>
        <w:rPr>
          <w:i/>
          <w:spacing w:val="-9"/>
          <w:sz w:val="48"/>
        </w:rPr>
        <w:t> </w:t>
      </w:r>
      <w:r>
        <w:rPr>
          <w:i/>
          <w:sz w:val="48"/>
        </w:rPr>
        <w:t>public</w:t>
      </w:r>
      <w:r>
        <w:rPr>
          <w:i/>
          <w:spacing w:val="-5"/>
          <w:sz w:val="48"/>
        </w:rPr>
        <w:t> </w:t>
      </w:r>
      <w:r>
        <w:rPr>
          <w:i/>
          <w:sz w:val="48"/>
        </w:rPr>
        <w:t>issue</w:t>
      </w:r>
      <w:r>
        <w:rPr>
          <w:i/>
          <w:spacing w:val="-8"/>
          <w:sz w:val="48"/>
        </w:rPr>
        <w:t> </w:t>
      </w:r>
      <w:r>
        <w:rPr>
          <w:i/>
          <w:sz w:val="48"/>
        </w:rPr>
        <w:t>is</w:t>
      </w:r>
      <w:r>
        <w:rPr>
          <w:i/>
          <w:spacing w:val="-7"/>
          <w:sz w:val="48"/>
        </w:rPr>
        <w:t> </w:t>
      </w:r>
      <w:r>
        <w:rPr>
          <w:i/>
          <w:sz w:val="48"/>
        </w:rPr>
        <w:t>an</w:t>
      </w:r>
      <w:r>
        <w:rPr>
          <w:i/>
          <w:spacing w:val="-4"/>
          <w:sz w:val="48"/>
        </w:rPr>
        <w:t> </w:t>
      </w:r>
      <w:r>
        <w:rPr>
          <w:i/>
          <w:sz w:val="48"/>
        </w:rPr>
        <w:t>offer</w:t>
      </w:r>
      <w:r>
        <w:rPr>
          <w:i/>
          <w:spacing w:val="-3"/>
          <w:sz w:val="48"/>
        </w:rPr>
        <w:t> </w:t>
      </w:r>
      <w:r>
        <w:rPr>
          <w:sz w:val="48"/>
        </w:rPr>
        <w:t>to</w:t>
      </w:r>
      <w:r>
        <w:rPr>
          <w:spacing w:val="-8"/>
          <w:sz w:val="48"/>
        </w:rPr>
        <w:t> </w:t>
      </w:r>
      <w:r>
        <w:rPr>
          <w:sz w:val="48"/>
        </w:rPr>
        <w:t>the public</w:t>
      </w:r>
      <w:r>
        <w:rPr>
          <w:spacing w:val="-15"/>
          <w:sz w:val="48"/>
        </w:rPr>
        <w:t> </w:t>
      </w:r>
      <w:r>
        <w:rPr>
          <w:sz w:val="48"/>
        </w:rPr>
        <w:t>to</w:t>
      </w:r>
      <w:r>
        <w:rPr>
          <w:spacing w:val="-12"/>
          <w:sz w:val="48"/>
        </w:rPr>
        <w:t> </w:t>
      </w:r>
      <w:r>
        <w:rPr>
          <w:sz w:val="48"/>
        </w:rPr>
        <w:t>subscribe</w:t>
      </w:r>
      <w:r>
        <w:rPr>
          <w:spacing w:val="-10"/>
          <w:sz w:val="48"/>
        </w:rPr>
        <w:t> </w:t>
      </w:r>
      <w:r>
        <w:rPr>
          <w:sz w:val="48"/>
        </w:rPr>
        <w:t>to</w:t>
      </w:r>
      <w:r>
        <w:rPr>
          <w:spacing w:val="-12"/>
          <w:sz w:val="48"/>
        </w:rPr>
        <w:t> </w:t>
      </w:r>
      <w:r>
        <w:rPr>
          <w:sz w:val="48"/>
        </w:rPr>
        <w:t>the</w:t>
      </w:r>
      <w:r>
        <w:rPr>
          <w:spacing w:val="-12"/>
          <w:sz w:val="48"/>
        </w:rPr>
        <w:t> </w:t>
      </w:r>
      <w:r>
        <w:rPr>
          <w:sz w:val="48"/>
        </w:rPr>
        <w:t>share</w:t>
      </w:r>
      <w:r>
        <w:rPr>
          <w:spacing w:val="-10"/>
          <w:sz w:val="48"/>
        </w:rPr>
        <w:t> </w:t>
      </w:r>
      <w:r>
        <w:rPr>
          <w:sz w:val="48"/>
        </w:rPr>
        <w:t>capital</w:t>
      </w:r>
      <w:r>
        <w:rPr>
          <w:spacing w:val="-13"/>
          <w:sz w:val="48"/>
        </w:rPr>
        <w:t> </w:t>
      </w:r>
      <w:r>
        <w:rPr>
          <w:sz w:val="48"/>
        </w:rPr>
        <w:t>of</w:t>
      </w:r>
      <w:r>
        <w:rPr>
          <w:spacing w:val="-11"/>
          <w:sz w:val="48"/>
        </w:rPr>
        <w:t> </w:t>
      </w:r>
      <w:r>
        <w:rPr>
          <w:sz w:val="48"/>
        </w:rPr>
        <w:t>a</w:t>
      </w:r>
      <w:r>
        <w:rPr>
          <w:spacing w:val="-11"/>
          <w:sz w:val="48"/>
        </w:rPr>
        <w:t> </w:t>
      </w:r>
      <w:r>
        <w:rPr>
          <w:sz w:val="48"/>
        </w:rPr>
        <w:t>company.</w:t>
      </w:r>
      <w:r>
        <w:rPr>
          <w:spacing w:val="-15"/>
          <w:sz w:val="48"/>
        </w:rPr>
        <w:t> </w:t>
      </w:r>
      <w:r>
        <w:rPr>
          <w:sz w:val="48"/>
        </w:rPr>
        <w:t>Once this</w:t>
      </w:r>
      <w:r>
        <w:rPr>
          <w:spacing w:val="-6"/>
          <w:sz w:val="48"/>
        </w:rPr>
        <w:t> </w:t>
      </w:r>
      <w:r>
        <w:rPr>
          <w:sz w:val="48"/>
        </w:rPr>
        <w:t>is</w:t>
      </w:r>
      <w:r>
        <w:rPr>
          <w:spacing w:val="-6"/>
          <w:sz w:val="48"/>
        </w:rPr>
        <w:t> </w:t>
      </w:r>
      <w:r>
        <w:rPr>
          <w:sz w:val="48"/>
        </w:rPr>
        <w:t>done, the</w:t>
      </w:r>
      <w:r>
        <w:rPr>
          <w:spacing w:val="-4"/>
          <w:sz w:val="48"/>
        </w:rPr>
        <w:t> </w:t>
      </w:r>
      <w:r>
        <w:rPr>
          <w:sz w:val="48"/>
        </w:rPr>
        <w:t>company</w:t>
      </w:r>
      <w:r>
        <w:rPr>
          <w:spacing w:val="-2"/>
          <w:sz w:val="48"/>
        </w:rPr>
        <w:t> </w:t>
      </w:r>
      <w:r>
        <w:rPr>
          <w:sz w:val="48"/>
        </w:rPr>
        <w:t>allots</w:t>
      </w:r>
      <w:r>
        <w:rPr>
          <w:spacing w:val="-6"/>
          <w:sz w:val="48"/>
        </w:rPr>
        <w:t> </w:t>
      </w:r>
      <w:r>
        <w:rPr>
          <w:sz w:val="48"/>
        </w:rPr>
        <w:t>shares</w:t>
      </w:r>
      <w:r>
        <w:rPr>
          <w:spacing w:val="-4"/>
          <w:sz w:val="48"/>
        </w:rPr>
        <w:t> </w:t>
      </w:r>
      <w:r>
        <w:rPr>
          <w:sz w:val="48"/>
        </w:rPr>
        <w:t>to</w:t>
      </w:r>
      <w:r>
        <w:rPr>
          <w:spacing w:val="-4"/>
          <w:sz w:val="48"/>
        </w:rPr>
        <w:t> </w:t>
      </w:r>
      <w:r>
        <w:rPr>
          <w:sz w:val="48"/>
        </w:rPr>
        <w:t>the</w:t>
      </w:r>
      <w:r>
        <w:rPr>
          <w:spacing w:val="-2"/>
          <w:sz w:val="48"/>
        </w:rPr>
        <w:t> </w:t>
      </w:r>
      <w:r>
        <w:rPr>
          <w:sz w:val="48"/>
        </w:rPr>
        <w:t>applicants</w:t>
      </w:r>
      <w:r>
        <w:rPr>
          <w:spacing w:val="-6"/>
          <w:sz w:val="48"/>
        </w:rPr>
        <w:t> </w:t>
      </w:r>
      <w:r>
        <w:rPr>
          <w:sz w:val="48"/>
        </w:rPr>
        <w:t>as per</w:t>
      </w:r>
      <w:r>
        <w:rPr>
          <w:spacing w:val="-9"/>
          <w:sz w:val="48"/>
        </w:rPr>
        <w:t> </w:t>
      </w:r>
      <w:r>
        <w:rPr>
          <w:sz w:val="48"/>
        </w:rPr>
        <w:t>the</w:t>
      </w:r>
      <w:r>
        <w:rPr>
          <w:spacing w:val="-8"/>
          <w:sz w:val="48"/>
        </w:rPr>
        <w:t> </w:t>
      </w:r>
      <w:r>
        <w:rPr>
          <w:sz w:val="48"/>
        </w:rPr>
        <w:t>prescribed</w:t>
      </w:r>
      <w:r>
        <w:rPr>
          <w:spacing w:val="-7"/>
          <w:sz w:val="48"/>
        </w:rPr>
        <w:t> </w:t>
      </w:r>
      <w:r>
        <w:rPr>
          <w:sz w:val="48"/>
        </w:rPr>
        <w:t>rules</w:t>
      </w:r>
      <w:r>
        <w:rPr>
          <w:spacing w:val="-8"/>
          <w:sz w:val="48"/>
        </w:rPr>
        <w:t> </w:t>
      </w:r>
      <w:r>
        <w:rPr>
          <w:sz w:val="48"/>
        </w:rPr>
        <w:t>and</w:t>
      </w:r>
      <w:r>
        <w:rPr>
          <w:spacing w:val="-7"/>
          <w:sz w:val="48"/>
        </w:rPr>
        <w:t> </w:t>
      </w:r>
      <w:r>
        <w:rPr>
          <w:sz w:val="48"/>
        </w:rPr>
        <w:t>regulations</w:t>
      </w:r>
      <w:r>
        <w:rPr>
          <w:spacing w:val="-8"/>
          <w:sz w:val="48"/>
        </w:rPr>
        <w:t> </w:t>
      </w:r>
      <w:r>
        <w:rPr>
          <w:sz w:val="48"/>
        </w:rPr>
        <w:t>laid</w:t>
      </w:r>
      <w:r>
        <w:rPr>
          <w:spacing w:val="-10"/>
          <w:sz w:val="48"/>
        </w:rPr>
        <w:t> </w:t>
      </w:r>
      <w:r>
        <w:rPr>
          <w:sz w:val="48"/>
        </w:rPr>
        <w:t>down</w:t>
      </w:r>
      <w:r>
        <w:rPr>
          <w:spacing w:val="-3"/>
          <w:sz w:val="48"/>
        </w:rPr>
        <w:t> </w:t>
      </w:r>
      <w:r>
        <w:rPr>
          <w:sz w:val="48"/>
        </w:rPr>
        <w:t>by</w:t>
      </w:r>
      <w:r>
        <w:rPr>
          <w:spacing w:val="-8"/>
          <w:sz w:val="48"/>
        </w:rPr>
        <w:t> </w:t>
      </w:r>
      <w:r>
        <w:rPr>
          <w:sz w:val="48"/>
        </w:rPr>
        <w:t>SEBI.</w:t>
      </w:r>
    </w:p>
    <w:p>
      <w:pPr>
        <w:spacing w:after="0" w:line="235" w:lineRule="auto"/>
        <w:jc w:val="both"/>
        <w:rPr>
          <w:sz w:val="48"/>
        </w:rPr>
        <w:sectPr>
          <w:pgSz w:w="16840" w:h="11900" w:orient="landscape"/>
          <w:pgMar w:top="540" w:bottom="280" w:left="1220" w:right="1120"/>
        </w:sectPr>
      </w:pPr>
    </w:p>
    <w:p>
      <w:pPr>
        <w:pStyle w:val="BodyText"/>
        <w:rPr>
          <w:sz w:val="56"/>
        </w:rPr>
      </w:pPr>
    </w:p>
    <w:p>
      <w:pPr>
        <w:pStyle w:val="Heading2"/>
      </w:pPr>
      <w:r>
        <w:rPr/>
        <w:drawing>
          <wp:anchor distT="0" distB="0" distL="0" distR="0" allowOverlap="1" layoutInCell="1" locked="0" behindDoc="0" simplePos="0" relativeHeight="15739392">
            <wp:simplePos x="0" y="0"/>
            <wp:positionH relativeFrom="page">
              <wp:posOffset>7730215</wp:posOffset>
            </wp:positionH>
            <wp:positionV relativeFrom="paragraph">
              <wp:posOffset>-626106</wp:posOffset>
            </wp:positionV>
            <wp:extent cx="2187854" cy="128625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848615</wp:posOffset>
            </wp:positionH>
            <wp:positionV relativeFrom="paragraph">
              <wp:posOffset>-576375</wp:posOffset>
            </wp:positionV>
            <wp:extent cx="1031184" cy="1330291"/>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5" cstate="print"/>
                    <a:stretch>
                      <a:fillRect/>
                    </a:stretch>
                  </pic:blipFill>
                  <pic:spPr>
                    <a:xfrm>
                      <a:off x="0" y="0"/>
                      <a:ext cx="1031184" cy="1330291"/>
                    </a:xfrm>
                    <a:prstGeom prst="rect">
                      <a:avLst/>
                    </a:prstGeom>
                  </pic:spPr>
                </pic:pic>
              </a:graphicData>
            </a:graphic>
          </wp:anchor>
        </w:drawing>
      </w:r>
      <w:r>
        <w:rPr/>
        <w:t>Secondary</w:t>
      </w:r>
      <w:r>
        <w:rPr>
          <w:spacing w:val="-29"/>
        </w:rPr>
        <w:t> </w:t>
      </w:r>
      <w:r>
        <w:rPr>
          <w:spacing w:val="-2"/>
        </w:rPr>
        <w:t>Market</w:t>
      </w:r>
    </w:p>
    <w:p>
      <w:pPr>
        <w:pStyle w:val="BodyText"/>
        <w:spacing w:before="337"/>
      </w:pPr>
    </w:p>
    <w:p>
      <w:pPr>
        <w:pStyle w:val="ListParagraph"/>
        <w:numPr>
          <w:ilvl w:val="0"/>
          <w:numId w:val="4"/>
        </w:numPr>
        <w:tabs>
          <w:tab w:pos="1403" w:val="left" w:leader="none"/>
        </w:tabs>
        <w:spacing w:line="235" w:lineRule="auto" w:before="0" w:after="0"/>
        <w:ind w:left="1403" w:right="1091" w:hanging="540"/>
        <w:jc w:val="left"/>
        <w:rPr>
          <w:rFonts w:ascii="Arial MT" w:hAnsi="Arial MT"/>
          <w:sz w:val="48"/>
        </w:rPr>
      </w:pPr>
      <w:r>
        <w:rPr/>
        <mc:AlternateContent>
          <mc:Choice Requires="wps">
            <w:drawing>
              <wp:anchor distT="0" distB="0" distL="0" distR="0" allowOverlap="1" layoutInCell="1" locked="0" behindDoc="1" simplePos="0" relativeHeight="487470080">
                <wp:simplePos x="0" y="0"/>
                <wp:positionH relativeFrom="page">
                  <wp:posOffset>774073</wp:posOffset>
                </wp:positionH>
                <wp:positionV relativeFrom="paragraph">
                  <wp:posOffset>1782746</wp:posOffset>
                </wp:positionV>
                <wp:extent cx="9144000" cy="34290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140.373764pt;width:719.9997pt;height:269.999978pt;mso-position-horizontal-relative:page;mso-position-vertical-relative:paragraph;z-index:-15846400" id="docshape4" filled="true" fillcolor="#ffffff" stroked="false">
                <v:fill type="solid"/>
                <w10:wrap type="none"/>
              </v:rect>
            </w:pict>
          </mc:Fallback>
        </mc:AlternateContent>
      </w:r>
      <w:r>
        <w:rPr>
          <w:sz w:val="48"/>
        </w:rPr>
        <w:t>Secondary market refers to a market where securities are traded</w:t>
      </w:r>
      <w:r>
        <w:rPr>
          <w:spacing w:val="-13"/>
          <w:sz w:val="48"/>
        </w:rPr>
        <w:t> </w:t>
      </w:r>
      <w:r>
        <w:rPr>
          <w:sz w:val="48"/>
        </w:rPr>
        <w:t>after</w:t>
      </w:r>
      <w:r>
        <w:rPr>
          <w:spacing w:val="-7"/>
          <w:sz w:val="48"/>
        </w:rPr>
        <w:t> </w:t>
      </w:r>
      <w:r>
        <w:rPr>
          <w:sz w:val="48"/>
        </w:rPr>
        <w:t>being</w:t>
      </w:r>
      <w:r>
        <w:rPr>
          <w:spacing w:val="-11"/>
          <w:sz w:val="48"/>
        </w:rPr>
        <w:t> </w:t>
      </w:r>
      <w:r>
        <w:rPr>
          <w:sz w:val="48"/>
        </w:rPr>
        <w:t>initially</w:t>
      </w:r>
      <w:r>
        <w:rPr>
          <w:spacing w:val="-9"/>
          <w:sz w:val="48"/>
        </w:rPr>
        <w:t> </w:t>
      </w:r>
      <w:r>
        <w:rPr>
          <w:sz w:val="48"/>
        </w:rPr>
        <w:t>offered</w:t>
      </w:r>
      <w:r>
        <w:rPr>
          <w:spacing w:val="-7"/>
          <w:sz w:val="48"/>
        </w:rPr>
        <w:t> </w:t>
      </w:r>
      <w:r>
        <w:rPr>
          <w:sz w:val="48"/>
        </w:rPr>
        <w:t>to</w:t>
      </w:r>
      <w:r>
        <w:rPr>
          <w:spacing w:val="-9"/>
          <w:sz w:val="48"/>
        </w:rPr>
        <w:t> </w:t>
      </w:r>
      <w:r>
        <w:rPr>
          <w:sz w:val="48"/>
        </w:rPr>
        <w:t>the</w:t>
      </w:r>
      <w:r>
        <w:rPr>
          <w:spacing w:val="-9"/>
          <w:sz w:val="48"/>
        </w:rPr>
        <w:t> </w:t>
      </w:r>
      <w:r>
        <w:rPr>
          <w:sz w:val="48"/>
        </w:rPr>
        <w:t>public</w:t>
      </w:r>
      <w:r>
        <w:rPr>
          <w:spacing w:val="-6"/>
          <w:sz w:val="48"/>
        </w:rPr>
        <w:t> </w:t>
      </w:r>
      <w:r>
        <w:rPr>
          <w:sz w:val="48"/>
        </w:rPr>
        <w:t>in</w:t>
      </w:r>
      <w:r>
        <w:rPr>
          <w:spacing w:val="-8"/>
          <w:sz w:val="48"/>
        </w:rPr>
        <w:t> </w:t>
      </w:r>
      <w:r>
        <w:rPr>
          <w:sz w:val="48"/>
        </w:rPr>
        <w:t>the</w:t>
      </w:r>
      <w:r>
        <w:rPr>
          <w:spacing w:val="-9"/>
          <w:sz w:val="48"/>
        </w:rPr>
        <w:t> </w:t>
      </w:r>
      <w:r>
        <w:rPr>
          <w:sz w:val="48"/>
        </w:rPr>
        <w:t>primary market and/or listed on the Stock Exchange. Majority of the trading is done in the secondary market. Secondary market comprises of equity markets and the debt markets</w:t>
      </w:r>
    </w:p>
    <w:p>
      <w:pPr>
        <w:pStyle w:val="ListParagraph"/>
        <w:numPr>
          <w:ilvl w:val="0"/>
          <w:numId w:val="4"/>
        </w:numPr>
        <w:tabs>
          <w:tab w:pos="1402" w:val="left" w:leader="none"/>
        </w:tabs>
        <w:spacing w:line="240" w:lineRule="auto" w:before="115" w:after="0"/>
        <w:ind w:left="1402" w:right="0" w:hanging="539"/>
        <w:jc w:val="left"/>
        <w:rPr>
          <w:rFonts w:ascii="Arial MT" w:hAnsi="Arial MT"/>
          <w:sz w:val="48"/>
        </w:rPr>
      </w:pPr>
      <w:r>
        <w:rPr>
          <w:sz w:val="48"/>
        </w:rPr>
        <w:t>Difference</w:t>
      </w:r>
      <w:r>
        <w:rPr>
          <w:spacing w:val="-13"/>
          <w:sz w:val="48"/>
        </w:rPr>
        <w:t> </w:t>
      </w:r>
      <w:r>
        <w:rPr>
          <w:sz w:val="48"/>
        </w:rPr>
        <w:t>between</w:t>
      </w:r>
      <w:r>
        <w:rPr>
          <w:spacing w:val="-9"/>
          <w:sz w:val="48"/>
        </w:rPr>
        <w:t> </w:t>
      </w:r>
      <w:r>
        <w:rPr>
          <w:sz w:val="48"/>
        </w:rPr>
        <w:t>Primary</w:t>
      </w:r>
      <w:r>
        <w:rPr>
          <w:spacing w:val="-13"/>
          <w:sz w:val="48"/>
        </w:rPr>
        <w:t> </w:t>
      </w:r>
      <w:r>
        <w:rPr>
          <w:sz w:val="48"/>
        </w:rPr>
        <w:t>and</w:t>
      </w:r>
      <w:r>
        <w:rPr>
          <w:spacing w:val="-9"/>
          <w:sz w:val="48"/>
        </w:rPr>
        <w:t> </w:t>
      </w:r>
      <w:r>
        <w:rPr>
          <w:sz w:val="48"/>
        </w:rPr>
        <w:t>Secondary</w:t>
      </w:r>
      <w:r>
        <w:rPr>
          <w:spacing w:val="-11"/>
          <w:sz w:val="48"/>
        </w:rPr>
        <w:t> </w:t>
      </w:r>
      <w:r>
        <w:rPr>
          <w:sz w:val="48"/>
        </w:rPr>
        <w:t>Market</w:t>
      </w:r>
      <w:r>
        <w:rPr>
          <w:spacing w:val="-13"/>
          <w:sz w:val="48"/>
        </w:rPr>
        <w:t> </w:t>
      </w:r>
      <w:r>
        <w:rPr>
          <w:spacing w:val="-5"/>
          <w:sz w:val="48"/>
        </w:rPr>
        <w:t>is</w:t>
      </w:r>
    </w:p>
    <w:p>
      <w:pPr>
        <w:pStyle w:val="ListParagraph"/>
        <w:numPr>
          <w:ilvl w:val="1"/>
          <w:numId w:val="4"/>
        </w:numPr>
        <w:tabs>
          <w:tab w:pos="2034" w:val="left" w:leader="none"/>
        </w:tabs>
        <w:spacing w:line="235" w:lineRule="auto" w:before="114" w:after="0"/>
        <w:ind w:left="2034" w:right="2127" w:hanging="452"/>
        <w:jc w:val="left"/>
        <w:rPr>
          <w:sz w:val="48"/>
        </w:rPr>
      </w:pPr>
      <w:r>
        <w:rPr>
          <w:sz w:val="48"/>
        </w:rPr>
        <w:t>In Primary</w:t>
      </w:r>
      <w:r>
        <w:rPr>
          <w:spacing w:val="-1"/>
          <w:sz w:val="48"/>
        </w:rPr>
        <w:t> </w:t>
      </w:r>
      <w:r>
        <w:rPr>
          <w:sz w:val="48"/>
        </w:rPr>
        <w:t>Market</w:t>
      </w:r>
      <w:r>
        <w:rPr>
          <w:spacing w:val="-2"/>
          <w:sz w:val="48"/>
        </w:rPr>
        <w:t> </w:t>
      </w:r>
      <w:r>
        <w:rPr>
          <w:sz w:val="48"/>
        </w:rPr>
        <w:t>securities are offered to public for subscription</w:t>
      </w:r>
      <w:r>
        <w:rPr>
          <w:spacing w:val="-14"/>
          <w:sz w:val="48"/>
        </w:rPr>
        <w:t> </w:t>
      </w:r>
      <w:r>
        <w:rPr>
          <w:sz w:val="48"/>
        </w:rPr>
        <w:t>for</w:t>
      </w:r>
      <w:r>
        <w:rPr>
          <w:spacing w:val="-10"/>
          <w:sz w:val="48"/>
        </w:rPr>
        <w:t> </w:t>
      </w:r>
      <w:r>
        <w:rPr>
          <w:sz w:val="48"/>
        </w:rPr>
        <w:t>the</w:t>
      </w:r>
      <w:r>
        <w:rPr>
          <w:spacing w:val="-12"/>
          <w:sz w:val="48"/>
        </w:rPr>
        <w:t> </w:t>
      </w:r>
      <w:r>
        <w:rPr>
          <w:sz w:val="48"/>
        </w:rPr>
        <w:t>purpose</w:t>
      </w:r>
      <w:r>
        <w:rPr>
          <w:spacing w:val="-7"/>
          <w:sz w:val="48"/>
        </w:rPr>
        <w:t> </w:t>
      </w:r>
      <w:r>
        <w:rPr>
          <w:sz w:val="48"/>
        </w:rPr>
        <w:t>of</w:t>
      </w:r>
      <w:r>
        <w:rPr>
          <w:spacing w:val="-11"/>
          <w:sz w:val="48"/>
        </w:rPr>
        <w:t> </w:t>
      </w:r>
      <w:r>
        <w:rPr>
          <w:sz w:val="48"/>
        </w:rPr>
        <w:t>raising</w:t>
      </w:r>
      <w:r>
        <w:rPr>
          <w:spacing w:val="-11"/>
          <w:sz w:val="48"/>
        </w:rPr>
        <w:t> </w:t>
      </w:r>
      <w:r>
        <w:rPr>
          <w:sz w:val="48"/>
        </w:rPr>
        <w:t>capital</w:t>
      </w:r>
      <w:r>
        <w:rPr>
          <w:spacing w:val="-15"/>
          <w:sz w:val="48"/>
        </w:rPr>
        <w:t> </w:t>
      </w:r>
      <w:r>
        <w:rPr>
          <w:sz w:val="48"/>
        </w:rPr>
        <w:t>or</w:t>
      </w:r>
      <w:r>
        <w:rPr>
          <w:spacing w:val="-7"/>
          <w:sz w:val="48"/>
        </w:rPr>
        <w:t> </w:t>
      </w:r>
      <w:r>
        <w:rPr>
          <w:sz w:val="48"/>
        </w:rPr>
        <w:t>fund</w:t>
      </w:r>
    </w:p>
    <w:p>
      <w:pPr>
        <w:pStyle w:val="ListParagraph"/>
        <w:numPr>
          <w:ilvl w:val="1"/>
          <w:numId w:val="4"/>
        </w:numPr>
        <w:tabs>
          <w:tab w:pos="2034" w:val="left" w:leader="none"/>
        </w:tabs>
        <w:spacing w:line="235" w:lineRule="auto" w:before="119" w:after="0"/>
        <w:ind w:left="2034" w:right="1649" w:hanging="452"/>
        <w:jc w:val="left"/>
        <w:rPr>
          <w:sz w:val="40"/>
        </w:rPr>
      </w:pPr>
      <w:r>
        <w:rPr>
          <w:sz w:val="48"/>
        </w:rPr>
        <w:t>Secondary Market is an equity trading venue in which already</w:t>
      </w:r>
      <w:r>
        <w:rPr>
          <w:spacing w:val="-15"/>
          <w:sz w:val="48"/>
        </w:rPr>
        <w:t> </w:t>
      </w:r>
      <w:r>
        <w:rPr>
          <w:sz w:val="48"/>
        </w:rPr>
        <w:t>existing/pre-issued</w:t>
      </w:r>
      <w:r>
        <w:rPr>
          <w:spacing w:val="-12"/>
          <w:sz w:val="48"/>
        </w:rPr>
        <w:t> </w:t>
      </w:r>
      <w:r>
        <w:rPr>
          <w:sz w:val="48"/>
        </w:rPr>
        <w:t>securities</w:t>
      </w:r>
      <w:r>
        <w:rPr>
          <w:spacing w:val="-14"/>
          <w:sz w:val="48"/>
        </w:rPr>
        <w:t> </w:t>
      </w:r>
      <w:r>
        <w:rPr>
          <w:sz w:val="48"/>
        </w:rPr>
        <w:t>are</w:t>
      </w:r>
      <w:r>
        <w:rPr>
          <w:spacing w:val="-11"/>
          <w:sz w:val="48"/>
        </w:rPr>
        <w:t> </w:t>
      </w:r>
      <w:r>
        <w:rPr>
          <w:sz w:val="48"/>
        </w:rPr>
        <w:t>traded</w:t>
      </w:r>
      <w:r>
        <w:rPr>
          <w:spacing w:val="-14"/>
          <w:sz w:val="48"/>
        </w:rPr>
        <w:t> </w:t>
      </w:r>
      <w:r>
        <w:rPr>
          <w:sz w:val="48"/>
        </w:rPr>
        <w:t>among </w:t>
      </w:r>
      <w:r>
        <w:rPr>
          <w:spacing w:val="-2"/>
          <w:sz w:val="48"/>
        </w:rPr>
        <w:t>investors</w:t>
      </w:r>
      <w:r>
        <w:rPr>
          <w:spacing w:val="-2"/>
          <w:sz w:val="40"/>
        </w:rPr>
        <w:t>.</w:t>
      </w:r>
    </w:p>
    <w:p>
      <w:pPr>
        <w:spacing w:after="0" w:line="235" w:lineRule="auto"/>
        <w:jc w:val="left"/>
        <w:rPr>
          <w:sz w:val="40"/>
        </w:rPr>
        <w:sectPr>
          <w:pgSz w:w="16840" w:h="11900" w:orient="landscape"/>
          <w:pgMar w:top="540" w:bottom="280" w:left="1220" w:right="1120"/>
        </w:sectPr>
      </w:pPr>
    </w:p>
    <w:p>
      <w:pPr>
        <w:pStyle w:val="BodyText"/>
        <w:rPr>
          <w:sz w:val="56"/>
        </w:rPr>
      </w:pPr>
    </w:p>
    <w:p>
      <w:pPr>
        <w:pStyle w:val="Heading2"/>
        <w:ind w:left="4"/>
      </w:pPr>
      <w:r>
        <w:rPr/>
        <w:drawing>
          <wp:anchor distT="0" distB="0" distL="0" distR="0" allowOverlap="1" layoutInCell="1" locked="0" behindDoc="0" simplePos="0" relativeHeight="15740928">
            <wp:simplePos x="0" y="0"/>
            <wp:positionH relativeFrom="page">
              <wp:posOffset>7730215</wp:posOffset>
            </wp:positionH>
            <wp:positionV relativeFrom="paragraph">
              <wp:posOffset>-626106</wp:posOffset>
            </wp:positionV>
            <wp:extent cx="2187854" cy="1286255"/>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2187854" cy="1286255"/>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848615</wp:posOffset>
            </wp:positionH>
            <wp:positionV relativeFrom="paragraph">
              <wp:posOffset>-576375</wp:posOffset>
            </wp:positionV>
            <wp:extent cx="1031184" cy="1330291"/>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5" cstate="print"/>
                    <a:stretch>
                      <a:fillRect/>
                    </a:stretch>
                  </pic:blipFill>
                  <pic:spPr>
                    <a:xfrm>
                      <a:off x="0" y="0"/>
                      <a:ext cx="1031184" cy="1330291"/>
                    </a:xfrm>
                    <a:prstGeom prst="rect">
                      <a:avLst/>
                    </a:prstGeom>
                  </pic:spPr>
                </pic:pic>
              </a:graphicData>
            </a:graphic>
          </wp:anchor>
        </w:drawing>
      </w:r>
      <w:r>
        <w:rPr/>
        <w:t>Equity</w:t>
      </w:r>
      <w:r>
        <w:rPr>
          <w:spacing w:val="-27"/>
        </w:rPr>
        <w:t> </w:t>
      </w:r>
      <w:r>
        <w:rPr>
          <w:spacing w:val="-2"/>
        </w:rPr>
        <w:t>Investment</w:t>
      </w:r>
    </w:p>
    <w:p>
      <w:pPr>
        <w:pStyle w:val="BodyText"/>
        <w:spacing w:before="371"/>
        <w:rPr>
          <w:sz w:val="44"/>
        </w:rPr>
      </w:pPr>
    </w:p>
    <w:p>
      <w:pPr>
        <w:pStyle w:val="ListParagraph"/>
        <w:numPr>
          <w:ilvl w:val="0"/>
          <w:numId w:val="4"/>
        </w:numPr>
        <w:tabs>
          <w:tab w:pos="1403" w:val="left" w:leader="none"/>
        </w:tabs>
        <w:spacing w:line="189" w:lineRule="auto" w:before="0" w:after="0"/>
        <w:ind w:left="1403" w:right="1226" w:hanging="540"/>
        <w:jc w:val="left"/>
        <w:rPr>
          <w:rFonts w:ascii="Arial MT" w:hAnsi="Arial MT"/>
          <w:sz w:val="44"/>
        </w:rPr>
      </w:pPr>
      <w:r>
        <w:rPr/>
        <mc:AlternateContent>
          <mc:Choice Requires="wps">
            <w:drawing>
              <wp:anchor distT="0" distB="0" distL="0" distR="0" allowOverlap="1" layoutInCell="1" locked="0" behindDoc="1" simplePos="0" relativeHeight="487471616">
                <wp:simplePos x="0" y="0"/>
                <wp:positionH relativeFrom="page">
                  <wp:posOffset>774073</wp:posOffset>
                </wp:positionH>
                <wp:positionV relativeFrom="paragraph">
                  <wp:posOffset>1792162</wp:posOffset>
                </wp:positionV>
                <wp:extent cx="9144000" cy="34290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141.115173pt;width:719.9997pt;height:269.999978pt;mso-position-horizontal-relative:page;mso-position-vertical-relative:paragraph;z-index:-15844864" id="docshape5" filled="true" fillcolor="#ffffff" stroked="false">
                <v:fill type="solid"/>
                <w10:wrap type="none"/>
              </v:rect>
            </w:pict>
          </mc:Fallback>
        </mc:AlternateContent>
      </w:r>
      <w:r>
        <w:rPr>
          <w:sz w:val="44"/>
        </w:rPr>
        <w:t>When you buy a share of a company you become a shareholder in that</w:t>
      </w:r>
      <w:r>
        <w:rPr>
          <w:spacing w:val="-15"/>
          <w:sz w:val="44"/>
        </w:rPr>
        <w:t> </w:t>
      </w:r>
      <w:r>
        <w:rPr>
          <w:sz w:val="44"/>
        </w:rPr>
        <w:t>company.</w:t>
      </w:r>
      <w:r>
        <w:rPr>
          <w:spacing w:val="-14"/>
          <w:sz w:val="44"/>
        </w:rPr>
        <w:t> </w:t>
      </w:r>
      <w:r>
        <w:rPr>
          <w:sz w:val="44"/>
        </w:rPr>
        <w:t>Shares</w:t>
      </w:r>
      <w:r>
        <w:rPr>
          <w:spacing w:val="-15"/>
          <w:sz w:val="44"/>
        </w:rPr>
        <w:t> </w:t>
      </w:r>
      <w:r>
        <w:rPr>
          <w:sz w:val="44"/>
        </w:rPr>
        <w:t>are</w:t>
      </w:r>
      <w:r>
        <w:rPr>
          <w:spacing w:val="-15"/>
          <w:sz w:val="44"/>
        </w:rPr>
        <w:t> </w:t>
      </w:r>
      <w:r>
        <w:rPr>
          <w:sz w:val="44"/>
        </w:rPr>
        <w:t>also</w:t>
      </w:r>
      <w:r>
        <w:rPr>
          <w:spacing w:val="-15"/>
          <w:sz w:val="44"/>
        </w:rPr>
        <w:t> </w:t>
      </w:r>
      <w:r>
        <w:rPr>
          <w:sz w:val="44"/>
        </w:rPr>
        <w:t>known</w:t>
      </w:r>
      <w:r>
        <w:rPr>
          <w:spacing w:val="-14"/>
          <w:sz w:val="44"/>
        </w:rPr>
        <w:t> </w:t>
      </w:r>
      <w:r>
        <w:rPr>
          <w:sz w:val="44"/>
        </w:rPr>
        <w:t>as</w:t>
      </w:r>
      <w:r>
        <w:rPr>
          <w:spacing w:val="-15"/>
          <w:sz w:val="44"/>
        </w:rPr>
        <w:t> </w:t>
      </w:r>
      <w:r>
        <w:rPr>
          <w:sz w:val="44"/>
        </w:rPr>
        <w:t>Equities.</w:t>
      </w:r>
      <w:r>
        <w:rPr>
          <w:spacing w:val="-14"/>
          <w:sz w:val="44"/>
        </w:rPr>
        <w:t> </w:t>
      </w:r>
      <w:r>
        <w:rPr>
          <w:sz w:val="44"/>
        </w:rPr>
        <w:t>Equities</w:t>
      </w:r>
      <w:r>
        <w:rPr>
          <w:spacing w:val="-10"/>
          <w:sz w:val="44"/>
        </w:rPr>
        <w:t> </w:t>
      </w:r>
      <w:r>
        <w:rPr>
          <w:sz w:val="44"/>
        </w:rPr>
        <w:t>have</w:t>
      </w:r>
      <w:r>
        <w:rPr>
          <w:spacing w:val="-15"/>
          <w:sz w:val="44"/>
        </w:rPr>
        <w:t> </w:t>
      </w:r>
      <w:r>
        <w:rPr>
          <w:sz w:val="44"/>
        </w:rPr>
        <w:t>the potential to increase in value over time. It also provides your portfolio with the growth necessary to reach your long term investment goals. Research studies have proved that the equities have outperformed most other forms of investments in the long </w:t>
      </w:r>
      <w:r>
        <w:rPr>
          <w:spacing w:val="-2"/>
          <w:sz w:val="44"/>
        </w:rPr>
        <w:t>term.</w:t>
      </w:r>
    </w:p>
    <w:p>
      <w:pPr>
        <w:pStyle w:val="ListParagraph"/>
        <w:numPr>
          <w:ilvl w:val="0"/>
          <w:numId w:val="4"/>
        </w:numPr>
        <w:tabs>
          <w:tab w:pos="1403" w:val="left" w:leader="none"/>
        </w:tabs>
        <w:spacing w:line="189" w:lineRule="auto" w:before="92" w:after="0"/>
        <w:ind w:left="1403" w:right="1648" w:hanging="540"/>
        <w:jc w:val="left"/>
        <w:rPr>
          <w:rFonts w:ascii="Arial MT" w:hAnsi="Arial MT"/>
          <w:sz w:val="44"/>
        </w:rPr>
      </w:pPr>
      <w:r>
        <w:rPr>
          <w:sz w:val="44"/>
        </w:rPr>
        <w:t>Equities</w:t>
      </w:r>
      <w:r>
        <w:rPr>
          <w:spacing w:val="-10"/>
          <w:sz w:val="44"/>
        </w:rPr>
        <w:t> </w:t>
      </w:r>
      <w:r>
        <w:rPr>
          <w:sz w:val="44"/>
        </w:rPr>
        <w:t>are</w:t>
      </w:r>
      <w:r>
        <w:rPr>
          <w:spacing w:val="-14"/>
          <w:sz w:val="44"/>
        </w:rPr>
        <w:t> </w:t>
      </w:r>
      <w:r>
        <w:rPr>
          <w:sz w:val="44"/>
        </w:rPr>
        <w:t>considered</w:t>
      </w:r>
      <w:r>
        <w:rPr>
          <w:spacing w:val="-14"/>
          <w:sz w:val="44"/>
        </w:rPr>
        <w:t> </w:t>
      </w:r>
      <w:r>
        <w:rPr>
          <w:sz w:val="44"/>
        </w:rPr>
        <w:t>the</w:t>
      </w:r>
      <w:r>
        <w:rPr>
          <w:spacing w:val="-9"/>
          <w:sz w:val="44"/>
        </w:rPr>
        <w:t> </w:t>
      </w:r>
      <w:r>
        <w:rPr>
          <w:sz w:val="44"/>
        </w:rPr>
        <w:t>most</w:t>
      </w:r>
      <w:r>
        <w:rPr>
          <w:spacing w:val="-12"/>
          <w:sz w:val="44"/>
        </w:rPr>
        <w:t> </w:t>
      </w:r>
      <w:r>
        <w:rPr>
          <w:sz w:val="44"/>
        </w:rPr>
        <w:t>challenging</w:t>
      </w:r>
      <w:r>
        <w:rPr>
          <w:spacing w:val="-11"/>
          <w:sz w:val="44"/>
        </w:rPr>
        <w:t> </w:t>
      </w:r>
      <w:r>
        <w:rPr>
          <w:sz w:val="44"/>
        </w:rPr>
        <w:t>and</w:t>
      </w:r>
      <w:r>
        <w:rPr>
          <w:spacing w:val="-14"/>
          <w:sz w:val="44"/>
        </w:rPr>
        <w:t> </w:t>
      </w:r>
      <w:r>
        <w:rPr>
          <w:sz w:val="44"/>
        </w:rPr>
        <w:t>the</w:t>
      </w:r>
      <w:r>
        <w:rPr>
          <w:spacing w:val="-11"/>
          <w:sz w:val="44"/>
        </w:rPr>
        <w:t> </w:t>
      </w:r>
      <w:r>
        <w:rPr>
          <w:sz w:val="44"/>
        </w:rPr>
        <w:t>rewarding, when compared to other investment options.</w:t>
      </w:r>
    </w:p>
    <w:p>
      <w:pPr>
        <w:pStyle w:val="ListParagraph"/>
        <w:numPr>
          <w:ilvl w:val="0"/>
          <w:numId w:val="4"/>
        </w:numPr>
        <w:tabs>
          <w:tab w:pos="1403" w:val="left" w:leader="none"/>
        </w:tabs>
        <w:spacing w:line="189" w:lineRule="auto" w:before="102" w:after="0"/>
        <w:ind w:left="1403" w:right="1065" w:hanging="540"/>
        <w:jc w:val="left"/>
        <w:rPr>
          <w:rFonts w:ascii="Arial MT" w:hAnsi="Arial MT"/>
          <w:sz w:val="44"/>
        </w:rPr>
      </w:pPr>
      <w:r>
        <w:rPr>
          <w:sz w:val="44"/>
        </w:rPr>
        <w:t>Research</w:t>
      </w:r>
      <w:r>
        <w:rPr>
          <w:spacing w:val="-14"/>
          <w:sz w:val="44"/>
        </w:rPr>
        <w:t> </w:t>
      </w:r>
      <w:r>
        <w:rPr>
          <w:sz w:val="44"/>
        </w:rPr>
        <w:t>studies</w:t>
      </w:r>
      <w:r>
        <w:rPr>
          <w:spacing w:val="-12"/>
          <w:sz w:val="44"/>
        </w:rPr>
        <w:t> </w:t>
      </w:r>
      <w:r>
        <w:rPr>
          <w:sz w:val="44"/>
        </w:rPr>
        <w:t>have</w:t>
      </w:r>
      <w:r>
        <w:rPr>
          <w:spacing w:val="-16"/>
          <w:sz w:val="44"/>
        </w:rPr>
        <w:t> </w:t>
      </w:r>
      <w:r>
        <w:rPr>
          <w:sz w:val="44"/>
        </w:rPr>
        <w:t>proved</w:t>
      </w:r>
      <w:r>
        <w:rPr>
          <w:spacing w:val="-16"/>
          <w:sz w:val="44"/>
        </w:rPr>
        <w:t> </w:t>
      </w:r>
      <w:r>
        <w:rPr>
          <w:sz w:val="44"/>
        </w:rPr>
        <w:t>that</w:t>
      </w:r>
      <w:r>
        <w:rPr>
          <w:spacing w:val="-14"/>
          <w:sz w:val="44"/>
        </w:rPr>
        <w:t> </w:t>
      </w:r>
      <w:r>
        <w:rPr>
          <w:sz w:val="44"/>
        </w:rPr>
        <w:t>investments</w:t>
      </w:r>
      <w:r>
        <w:rPr>
          <w:spacing w:val="-8"/>
          <w:sz w:val="44"/>
        </w:rPr>
        <w:t> </w:t>
      </w:r>
      <w:r>
        <w:rPr>
          <w:sz w:val="44"/>
        </w:rPr>
        <w:t>in</w:t>
      </w:r>
      <w:r>
        <w:rPr>
          <w:spacing w:val="-16"/>
          <w:sz w:val="44"/>
        </w:rPr>
        <w:t> </w:t>
      </w:r>
      <w:r>
        <w:rPr>
          <w:sz w:val="44"/>
        </w:rPr>
        <w:t>some</w:t>
      </w:r>
      <w:r>
        <w:rPr>
          <w:spacing w:val="-12"/>
          <w:sz w:val="44"/>
        </w:rPr>
        <w:t> </w:t>
      </w:r>
      <w:r>
        <w:rPr>
          <w:sz w:val="44"/>
        </w:rPr>
        <w:t>shares</w:t>
      </w:r>
      <w:r>
        <w:rPr>
          <w:spacing w:val="-15"/>
          <w:sz w:val="44"/>
        </w:rPr>
        <w:t> </w:t>
      </w:r>
      <w:r>
        <w:rPr>
          <w:sz w:val="44"/>
        </w:rPr>
        <w:t>with a longer tenure of investment have yielded far superior returns than any other investment.</w:t>
      </w:r>
    </w:p>
    <w:p>
      <w:pPr>
        <w:pStyle w:val="ListParagraph"/>
        <w:numPr>
          <w:ilvl w:val="0"/>
          <w:numId w:val="4"/>
        </w:numPr>
        <w:tabs>
          <w:tab w:pos="1403" w:val="left" w:leader="none"/>
        </w:tabs>
        <w:spacing w:line="189" w:lineRule="auto" w:before="100" w:after="0"/>
        <w:ind w:left="1403" w:right="1471" w:hanging="540"/>
        <w:jc w:val="left"/>
        <w:rPr>
          <w:rFonts w:ascii="Arial MT" w:hAnsi="Arial MT"/>
          <w:sz w:val="44"/>
        </w:rPr>
      </w:pPr>
      <w:r>
        <w:rPr>
          <w:sz w:val="44"/>
        </w:rPr>
        <w:t>However, this does not mean all equity investments would guarantee</w:t>
      </w:r>
      <w:r>
        <w:rPr>
          <w:spacing w:val="-14"/>
          <w:sz w:val="44"/>
        </w:rPr>
        <w:t> </w:t>
      </w:r>
      <w:r>
        <w:rPr>
          <w:sz w:val="44"/>
        </w:rPr>
        <w:t>similar</w:t>
      </w:r>
      <w:r>
        <w:rPr>
          <w:spacing w:val="-17"/>
          <w:sz w:val="44"/>
        </w:rPr>
        <w:t> </w:t>
      </w:r>
      <w:r>
        <w:rPr>
          <w:sz w:val="44"/>
        </w:rPr>
        <w:t>high</w:t>
      </w:r>
      <w:r>
        <w:rPr>
          <w:spacing w:val="-15"/>
          <w:sz w:val="44"/>
        </w:rPr>
        <w:t> </w:t>
      </w:r>
      <w:r>
        <w:rPr>
          <w:sz w:val="44"/>
        </w:rPr>
        <w:t>returns.</w:t>
      </w:r>
      <w:r>
        <w:rPr>
          <w:spacing w:val="-19"/>
          <w:sz w:val="44"/>
        </w:rPr>
        <w:t> </w:t>
      </w:r>
      <w:r>
        <w:rPr>
          <w:sz w:val="44"/>
        </w:rPr>
        <w:t>Equities</w:t>
      </w:r>
      <w:r>
        <w:rPr>
          <w:spacing w:val="-11"/>
          <w:sz w:val="44"/>
        </w:rPr>
        <w:t> </w:t>
      </w:r>
      <w:r>
        <w:rPr>
          <w:sz w:val="44"/>
        </w:rPr>
        <w:t>are</w:t>
      </w:r>
      <w:r>
        <w:rPr>
          <w:spacing w:val="-16"/>
          <w:sz w:val="44"/>
        </w:rPr>
        <w:t> </w:t>
      </w:r>
      <w:r>
        <w:rPr>
          <w:sz w:val="44"/>
        </w:rPr>
        <w:t>high</w:t>
      </w:r>
      <w:r>
        <w:rPr>
          <w:spacing w:val="-16"/>
          <w:sz w:val="44"/>
        </w:rPr>
        <w:t> </w:t>
      </w:r>
      <w:r>
        <w:rPr>
          <w:sz w:val="44"/>
        </w:rPr>
        <w:t>risk</w:t>
      </w:r>
      <w:r>
        <w:rPr>
          <w:spacing w:val="-14"/>
          <w:sz w:val="44"/>
        </w:rPr>
        <w:t> </w:t>
      </w:r>
      <w:r>
        <w:rPr>
          <w:sz w:val="44"/>
        </w:rPr>
        <w:t>investments. One needs to study them carefully before investing</w:t>
      </w:r>
    </w:p>
    <w:p>
      <w:pPr>
        <w:spacing w:after="0" w:line="189" w:lineRule="auto"/>
        <w:jc w:val="left"/>
        <w:rPr>
          <w:rFonts w:ascii="Arial MT" w:hAnsi="Arial MT"/>
          <w:sz w:val="44"/>
        </w:rPr>
        <w:sectPr>
          <w:pgSz w:w="16840" w:h="11900" w:orient="landscape"/>
          <w:pgMar w:top="540" w:bottom="280" w:left="1220" w:right="1120"/>
        </w:sectPr>
      </w:pPr>
    </w:p>
    <w:p>
      <w:pPr>
        <w:pStyle w:val="Heading1"/>
        <w:tabs>
          <w:tab w:pos="10852" w:val="left" w:leader="none"/>
        </w:tabs>
        <w:spacing w:before="9"/>
        <w:ind w:left="3913"/>
      </w:pPr>
      <w:r>
        <w:rPr/>
        <w:drawing>
          <wp:anchor distT="0" distB="0" distL="0" distR="0" allowOverlap="1" layoutInCell="1" locked="0" behindDoc="0" simplePos="0" relativeHeight="15742464">
            <wp:simplePos x="0" y="0"/>
            <wp:positionH relativeFrom="page">
              <wp:posOffset>848615</wp:posOffset>
            </wp:positionH>
            <wp:positionV relativeFrom="paragraph">
              <wp:posOffset>55826</wp:posOffset>
            </wp:positionV>
            <wp:extent cx="1031184" cy="1330291"/>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5" cstate="print"/>
                    <a:stretch>
                      <a:fillRect/>
                    </a:stretch>
                  </pic:blipFill>
                  <pic:spPr>
                    <a:xfrm>
                      <a:off x="0" y="0"/>
                      <a:ext cx="1031184" cy="1330291"/>
                    </a:xfrm>
                    <a:prstGeom prst="rect">
                      <a:avLst/>
                    </a:prstGeom>
                  </pic:spPr>
                </pic:pic>
              </a:graphicData>
            </a:graphic>
          </wp:anchor>
        </w:drawing>
      </w:r>
      <w:r>
        <w:rPr/>
        <w:t>Types</w:t>
      </w:r>
      <w:r>
        <w:rPr>
          <w:spacing w:val="-26"/>
        </w:rPr>
        <w:t> </w:t>
      </w:r>
      <w:r>
        <w:rPr/>
        <w:t>of</w:t>
      </w:r>
      <w:r>
        <w:rPr>
          <w:spacing w:val="-20"/>
        </w:rPr>
        <w:t> </w:t>
      </w:r>
      <w:r>
        <w:rPr>
          <w:spacing w:val="-2"/>
        </w:rPr>
        <w:t>investors</w:t>
      </w:r>
      <w:r>
        <w:rPr/>
        <w:tab/>
      </w:r>
      <w:r>
        <w:rPr>
          <w:position w:val="-39"/>
        </w:rPr>
        <w:drawing>
          <wp:inline distT="0" distB="0" distL="0" distR="0">
            <wp:extent cx="2187854" cy="128625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2187854" cy="1286255"/>
                    </a:xfrm>
                    <a:prstGeom prst="rect">
                      <a:avLst/>
                    </a:prstGeom>
                  </pic:spPr>
                </pic:pic>
              </a:graphicData>
            </a:graphic>
          </wp:inline>
        </w:drawing>
      </w:r>
      <w:r>
        <w:rPr>
          <w:position w:val="-39"/>
        </w:rPr>
      </w:r>
    </w:p>
    <w:p>
      <w:pPr>
        <w:pStyle w:val="ListParagraph"/>
        <w:numPr>
          <w:ilvl w:val="0"/>
          <w:numId w:val="4"/>
        </w:numPr>
        <w:tabs>
          <w:tab w:pos="1402" w:val="left" w:leader="none"/>
        </w:tabs>
        <w:spacing w:line="240" w:lineRule="auto" w:before="554" w:after="0"/>
        <w:ind w:left="1402" w:right="0" w:hanging="539"/>
        <w:jc w:val="left"/>
        <w:rPr>
          <w:rFonts w:ascii="Arial MT" w:hAnsi="Arial MT"/>
          <w:sz w:val="80"/>
        </w:rPr>
      </w:pPr>
      <w:r>
        <w:rPr>
          <w:spacing w:val="-2"/>
          <w:sz w:val="80"/>
        </w:rPr>
        <w:t>Speculators</w:t>
      </w:r>
    </w:p>
    <w:p>
      <w:pPr>
        <w:pStyle w:val="ListParagraph"/>
        <w:numPr>
          <w:ilvl w:val="0"/>
          <w:numId w:val="4"/>
        </w:numPr>
        <w:tabs>
          <w:tab w:pos="1402" w:val="left" w:leader="none"/>
        </w:tabs>
        <w:spacing w:line="240" w:lineRule="auto" w:before="175" w:after="0"/>
        <w:ind w:left="1402" w:right="0" w:hanging="539"/>
        <w:jc w:val="left"/>
        <w:rPr>
          <w:rFonts w:ascii="Arial MT" w:hAnsi="Arial MT"/>
          <w:sz w:val="80"/>
        </w:rPr>
      </w:pPr>
      <w:r>
        <w:rPr>
          <w:spacing w:val="-2"/>
          <w:sz w:val="80"/>
        </w:rPr>
        <w:t>Hedgers</w:t>
      </w:r>
    </w:p>
    <w:p>
      <w:pPr>
        <w:pStyle w:val="ListParagraph"/>
        <w:numPr>
          <w:ilvl w:val="0"/>
          <w:numId w:val="4"/>
        </w:numPr>
        <w:tabs>
          <w:tab w:pos="1402" w:val="left" w:leader="none"/>
        </w:tabs>
        <w:spacing w:line="240" w:lineRule="auto" w:before="176" w:after="0"/>
        <w:ind w:left="1402" w:right="0" w:hanging="539"/>
        <w:jc w:val="left"/>
        <w:rPr>
          <w:rFonts w:ascii="Arial MT" w:hAnsi="Arial MT"/>
          <w:sz w:val="80"/>
        </w:rPr>
      </w:pPr>
      <w:r>
        <w:rPr/>
        <mc:AlternateContent>
          <mc:Choice Requires="wps">
            <w:drawing>
              <wp:anchor distT="0" distB="0" distL="0" distR="0" allowOverlap="1" layoutInCell="1" locked="0" behindDoc="1" simplePos="0" relativeHeight="487472640">
                <wp:simplePos x="0" y="0"/>
                <wp:positionH relativeFrom="page">
                  <wp:posOffset>774073</wp:posOffset>
                </wp:positionH>
                <wp:positionV relativeFrom="paragraph">
                  <wp:posOffset>439975</wp:posOffset>
                </wp:positionV>
                <wp:extent cx="9144000" cy="34290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34.643772pt;width:719.9997pt;height:269.999978pt;mso-position-horizontal-relative:page;mso-position-vertical-relative:paragraph;z-index:-15843840" id="docshape6" filled="true" fillcolor="#ffffff" stroked="false">
                <v:fill type="solid"/>
                <w10:wrap type="none"/>
              </v:rect>
            </w:pict>
          </mc:Fallback>
        </mc:AlternateContent>
      </w:r>
      <w:r>
        <w:rPr>
          <w:spacing w:val="-2"/>
          <w:sz w:val="80"/>
        </w:rPr>
        <w:t>Arbitragers</w:t>
      </w:r>
    </w:p>
    <w:p>
      <w:pPr>
        <w:spacing w:after="0" w:line="240" w:lineRule="auto"/>
        <w:jc w:val="left"/>
        <w:rPr>
          <w:rFonts w:ascii="Arial MT" w:hAnsi="Arial MT"/>
          <w:sz w:val="80"/>
        </w:rPr>
        <w:sectPr>
          <w:pgSz w:w="16840" w:h="11900" w:orient="landscape"/>
          <w:pgMar w:top="540" w:bottom="280" w:left="1220" w:right="1120"/>
        </w:sectPr>
      </w:pPr>
    </w:p>
    <w:p>
      <w:pPr>
        <w:pStyle w:val="Heading1"/>
        <w:spacing w:before="799"/>
        <w:ind w:left="3" w:right="106"/>
      </w:pPr>
      <w:r>
        <w:rPr/>
        <w:drawing>
          <wp:anchor distT="0" distB="0" distL="0" distR="0" allowOverlap="1" layoutInCell="1" locked="0" behindDoc="1" simplePos="0" relativeHeight="487473152">
            <wp:simplePos x="0" y="0"/>
            <wp:positionH relativeFrom="page">
              <wp:posOffset>7380609</wp:posOffset>
            </wp:positionH>
            <wp:positionV relativeFrom="paragraph">
              <wp:posOffset>6096</wp:posOffset>
            </wp:positionV>
            <wp:extent cx="2537459" cy="1286255"/>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2537459" cy="1286255"/>
                    </a:xfrm>
                    <a:prstGeom prst="rect">
                      <a:avLst/>
                    </a:prstGeom>
                  </pic:spPr>
                </pic:pic>
              </a:graphicData>
            </a:graphic>
          </wp:anchor>
        </w:drawing>
      </w:r>
      <w:r>
        <w:rPr/>
        <w:drawing>
          <wp:anchor distT="0" distB="0" distL="0" distR="0" allowOverlap="1" layoutInCell="1" locked="0" behindDoc="0" simplePos="0" relativeHeight="15744000">
            <wp:simplePos x="0" y="0"/>
            <wp:positionH relativeFrom="page">
              <wp:posOffset>848615</wp:posOffset>
            </wp:positionH>
            <wp:positionV relativeFrom="paragraph">
              <wp:posOffset>55826</wp:posOffset>
            </wp:positionV>
            <wp:extent cx="1031184" cy="1330291"/>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5" cstate="print"/>
                    <a:stretch>
                      <a:fillRect/>
                    </a:stretch>
                  </pic:blipFill>
                  <pic:spPr>
                    <a:xfrm>
                      <a:off x="0" y="0"/>
                      <a:ext cx="1031184" cy="1330291"/>
                    </a:xfrm>
                    <a:prstGeom prst="rect">
                      <a:avLst/>
                    </a:prstGeom>
                  </pic:spPr>
                </pic:pic>
              </a:graphicData>
            </a:graphic>
          </wp:anchor>
        </w:drawing>
      </w:r>
      <w:r>
        <w:rPr/>
        <w:t>Important</w:t>
      </w:r>
      <w:r>
        <w:rPr>
          <w:spacing w:val="-26"/>
        </w:rPr>
        <w:t> </w:t>
      </w:r>
      <w:r>
        <w:rPr>
          <w:spacing w:val="-2"/>
        </w:rPr>
        <w:t>Jargons</w:t>
      </w:r>
    </w:p>
    <w:p>
      <w:pPr>
        <w:pStyle w:val="BodyText"/>
        <w:spacing w:before="292"/>
        <w:rPr>
          <w:sz w:val="30"/>
        </w:rPr>
      </w:pPr>
    </w:p>
    <w:p>
      <w:pPr>
        <w:pStyle w:val="ListParagraph"/>
        <w:numPr>
          <w:ilvl w:val="0"/>
          <w:numId w:val="5"/>
        </w:numPr>
        <w:tabs>
          <w:tab w:pos="1402" w:val="left" w:leader="none"/>
        </w:tabs>
        <w:spacing w:line="368" w:lineRule="exact" w:before="0" w:after="0"/>
        <w:ind w:left="1402" w:right="0" w:hanging="539"/>
        <w:jc w:val="left"/>
        <w:rPr>
          <w:b/>
          <w:sz w:val="30"/>
        </w:rPr>
      </w:pPr>
      <w:r>
        <w:rPr>
          <w:b/>
          <w:sz w:val="30"/>
        </w:rPr>
        <w:t>BSE</w:t>
      </w:r>
      <w:r>
        <w:rPr>
          <w:b/>
          <w:spacing w:val="-6"/>
          <w:sz w:val="30"/>
        </w:rPr>
        <w:t> </w:t>
      </w:r>
      <w:r>
        <w:rPr>
          <w:b/>
          <w:sz w:val="30"/>
        </w:rPr>
        <w:t>Sensitive</w:t>
      </w:r>
      <w:r>
        <w:rPr>
          <w:b/>
          <w:spacing w:val="-10"/>
          <w:sz w:val="30"/>
        </w:rPr>
        <w:t> </w:t>
      </w:r>
      <w:r>
        <w:rPr>
          <w:b/>
          <w:sz w:val="30"/>
        </w:rPr>
        <w:t>Index</w:t>
      </w:r>
      <w:r>
        <w:rPr>
          <w:b/>
          <w:spacing w:val="-6"/>
          <w:sz w:val="30"/>
        </w:rPr>
        <w:t> </w:t>
      </w:r>
      <w:r>
        <w:rPr>
          <w:b/>
          <w:sz w:val="30"/>
        </w:rPr>
        <w:t>or</w:t>
      </w:r>
      <w:r>
        <w:rPr>
          <w:b/>
          <w:spacing w:val="-2"/>
          <w:sz w:val="30"/>
        </w:rPr>
        <w:t> SENSEX</w:t>
      </w:r>
    </w:p>
    <w:p>
      <w:pPr>
        <w:pStyle w:val="ListParagraph"/>
        <w:numPr>
          <w:ilvl w:val="0"/>
          <w:numId w:val="5"/>
        </w:numPr>
        <w:tabs>
          <w:tab w:pos="1402" w:val="left" w:leader="none"/>
        </w:tabs>
        <w:spacing w:line="360" w:lineRule="exact" w:before="0" w:after="0"/>
        <w:ind w:left="1402" w:right="0" w:hanging="539"/>
        <w:jc w:val="left"/>
        <w:rPr>
          <w:sz w:val="30"/>
        </w:rPr>
      </w:pPr>
      <w:r>
        <w:rPr>
          <w:sz w:val="30"/>
        </w:rPr>
        <w:t>Bull</w:t>
      </w:r>
      <w:r>
        <w:rPr>
          <w:spacing w:val="-3"/>
          <w:sz w:val="30"/>
        </w:rPr>
        <w:t> </w:t>
      </w:r>
      <w:r>
        <w:rPr>
          <w:spacing w:val="-2"/>
          <w:sz w:val="30"/>
        </w:rPr>
        <w:t>Market</w:t>
      </w:r>
    </w:p>
    <w:p>
      <w:pPr>
        <w:pStyle w:val="ListParagraph"/>
        <w:numPr>
          <w:ilvl w:val="0"/>
          <w:numId w:val="5"/>
        </w:numPr>
        <w:tabs>
          <w:tab w:pos="1402" w:val="left" w:leader="none"/>
        </w:tabs>
        <w:spacing w:line="360" w:lineRule="exact" w:before="0" w:after="0"/>
        <w:ind w:left="1402" w:right="0" w:hanging="539"/>
        <w:jc w:val="left"/>
        <w:rPr>
          <w:sz w:val="30"/>
        </w:rPr>
      </w:pPr>
      <w:r>
        <w:rPr>
          <w:sz w:val="30"/>
        </w:rPr>
        <w:t>Bear</w:t>
      </w:r>
      <w:r>
        <w:rPr>
          <w:spacing w:val="-6"/>
          <w:sz w:val="30"/>
        </w:rPr>
        <w:t> </w:t>
      </w:r>
      <w:r>
        <w:rPr>
          <w:spacing w:val="-2"/>
          <w:sz w:val="30"/>
        </w:rPr>
        <w:t>Market</w:t>
      </w:r>
    </w:p>
    <w:p>
      <w:pPr>
        <w:pStyle w:val="ListParagraph"/>
        <w:numPr>
          <w:ilvl w:val="0"/>
          <w:numId w:val="5"/>
        </w:numPr>
        <w:tabs>
          <w:tab w:pos="1402" w:val="left" w:leader="none"/>
        </w:tabs>
        <w:spacing w:line="360" w:lineRule="exact" w:before="0" w:after="0"/>
        <w:ind w:left="1402" w:right="0" w:hanging="539"/>
        <w:jc w:val="left"/>
        <w:rPr>
          <w:sz w:val="30"/>
        </w:rPr>
      </w:pPr>
      <w:r>
        <w:rPr>
          <w:spacing w:val="-2"/>
          <w:sz w:val="30"/>
        </w:rPr>
        <w:t>Delivery</w:t>
      </w:r>
    </w:p>
    <w:p>
      <w:pPr>
        <w:pStyle w:val="ListParagraph"/>
        <w:numPr>
          <w:ilvl w:val="0"/>
          <w:numId w:val="5"/>
        </w:numPr>
        <w:tabs>
          <w:tab w:pos="1402" w:val="left" w:leader="none"/>
        </w:tabs>
        <w:spacing w:line="360" w:lineRule="exact" w:before="0" w:after="0"/>
        <w:ind w:left="1402" w:right="0" w:hanging="539"/>
        <w:jc w:val="left"/>
        <w:rPr>
          <w:sz w:val="30"/>
        </w:rPr>
      </w:pPr>
      <w:r>
        <w:rPr>
          <w:spacing w:val="-2"/>
          <w:sz w:val="30"/>
        </w:rPr>
        <w:t>Intraday</w:t>
      </w:r>
    </w:p>
    <w:p>
      <w:pPr>
        <w:pStyle w:val="ListParagraph"/>
        <w:numPr>
          <w:ilvl w:val="0"/>
          <w:numId w:val="5"/>
        </w:numPr>
        <w:tabs>
          <w:tab w:pos="1402" w:val="left" w:leader="none"/>
        </w:tabs>
        <w:spacing w:line="360" w:lineRule="exact" w:before="0" w:after="0"/>
        <w:ind w:left="1402" w:right="0" w:hanging="539"/>
        <w:jc w:val="left"/>
        <w:rPr>
          <w:sz w:val="30"/>
        </w:rPr>
      </w:pPr>
      <w:r>
        <w:rPr>
          <w:spacing w:val="-2"/>
          <w:sz w:val="30"/>
        </w:rPr>
        <w:t>Dematerialization</w:t>
      </w:r>
    </w:p>
    <w:p>
      <w:pPr>
        <w:pStyle w:val="ListParagraph"/>
        <w:numPr>
          <w:ilvl w:val="0"/>
          <w:numId w:val="5"/>
        </w:numPr>
        <w:tabs>
          <w:tab w:pos="1402" w:val="left" w:leader="none"/>
        </w:tabs>
        <w:spacing w:line="360" w:lineRule="exact" w:before="0" w:after="0"/>
        <w:ind w:left="1402" w:right="0" w:hanging="539"/>
        <w:jc w:val="left"/>
        <w:rPr>
          <w:sz w:val="30"/>
        </w:rPr>
      </w:pPr>
      <w:r>
        <w:rPr>
          <w:sz w:val="30"/>
        </w:rPr>
        <w:t>Long</w:t>
      </w:r>
      <w:r>
        <w:rPr>
          <w:spacing w:val="-8"/>
          <w:sz w:val="30"/>
        </w:rPr>
        <w:t> </w:t>
      </w:r>
      <w:r>
        <w:rPr>
          <w:spacing w:val="-5"/>
          <w:sz w:val="30"/>
        </w:rPr>
        <w:t>Buy</w:t>
      </w:r>
    </w:p>
    <w:p>
      <w:pPr>
        <w:pStyle w:val="ListParagraph"/>
        <w:numPr>
          <w:ilvl w:val="0"/>
          <w:numId w:val="5"/>
        </w:numPr>
        <w:tabs>
          <w:tab w:pos="1402" w:val="left" w:leader="none"/>
        </w:tabs>
        <w:spacing w:line="360" w:lineRule="exact" w:before="0" w:after="0"/>
        <w:ind w:left="1402" w:right="0" w:hanging="539"/>
        <w:jc w:val="left"/>
        <w:rPr>
          <w:sz w:val="30"/>
        </w:rPr>
      </w:pPr>
      <w:r>
        <w:rPr/>
        <mc:AlternateContent>
          <mc:Choice Requires="wps">
            <w:drawing>
              <wp:anchor distT="0" distB="0" distL="0" distR="0" allowOverlap="1" layoutInCell="1" locked="0" behindDoc="1" simplePos="0" relativeHeight="487474176">
                <wp:simplePos x="0" y="0"/>
                <wp:positionH relativeFrom="page">
                  <wp:posOffset>774073</wp:posOffset>
                </wp:positionH>
                <wp:positionV relativeFrom="paragraph">
                  <wp:posOffset>222444</wp:posOffset>
                </wp:positionV>
                <wp:extent cx="9144000" cy="34290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17.515287pt;width:719.9997pt;height:269.999978pt;mso-position-horizontal-relative:page;mso-position-vertical-relative:paragraph;z-index:-15842304" id="docshape7" filled="true" fillcolor="#ffffff" stroked="false">
                <v:fill type="solid"/>
                <w10:wrap type="none"/>
              </v:rect>
            </w:pict>
          </mc:Fallback>
        </mc:AlternateContent>
      </w:r>
      <w:r>
        <w:rPr>
          <w:sz w:val="30"/>
        </w:rPr>
        <w:t>Short</w:t>
      </w:r>
      <w:r>
        <w:rPr>
          <w:spacing w:val="-7"/>
          <w:sz w:val="30"/>
        </w:rPr>
        <w:t> </w:t>
      </w:r>
      <w:r>
        <w:rPr>
          <w:spacing w:val="-2"/>
          <w:sz w:val="30"/>
        </w:rPr>
        <w:t>Selling</w:t>
      </w:r>
    </w:p>
    <w:p>
      <w:pPr>
        <w:pStyle w:val="ListParagraph"/>
        <w:numPr>
          <w:ilvl w:val="0"/>
          <w:numId w:val="5"/>
        </w:numPr>
        <w:tabs>
          <w:tab w:pos="1402" w:val="left" w:leader="none"/>
        </w:tabs>
        <w:spacing w:line="360" w:lineRule="exact" w:before="0" w:after="0"/>
        <w:ind w:left="1402" w:right="0" w:hanging="539"/>
        <w:jc w:val="left"/>
        <w:rPr>
          <w:sz w:val="30"/>
        </w:rPr>
      </w:pPr>
      <w:r>
        <w:rPr>
          <w:sz w:val="30"/>
        </w:rPr>
        <w:t>Stop</w:t>
      </w:r>
      <w:r>
        <w:rPr>
          <w:spacing w:val="-10"/>
          <w:sz w:val="30"/>
        </w:rPr>
        <w:t> </w:t>
      </w:r>
      <w:r>
        <w:rPr>
          <w:spacing w:val="-4"/>
          <w:sz w:val="30"/>
        </w:rPr>
        <w:t>Loss</w:t>
      </w:r>
    </w:p>
    <w:p>
      <w:pPr>
        <w:pStyle w:val="ListParagraph"/>
        <w:numPr>
          <w:ilvl w:val="0"/>
          <w:numId w:val="5"/>
        </w:numPr>
        <w:tabs>
          <w:tab w:pos="1402" w:val="left" w:leader="none"/>
        </w:tabs>
        <w:spacing w:line="360" w:lineRule="exact" w:before="0" w:after="0"/>
        <w:ind w:left="1402" w:right="0" w:hanging="539"/>
        <w:jc w:val="left"/>
        <w:rPr>
          <w:sz w:val="30"/>
        </w:rPr>
      </w:pPr>
      <w:r>
        <w:rPr>
          <w:spacing w:val="-2"/>
          <w:sz w:val="30"/>
        </w:rPr>
        <w:t>Portfolio</w:t>
      </w:r>
    </w:p>
    <w:p>
      <w:pPr>
        <w:pStyle w:val="ListParagraph"/>
        <w:numPr>
          <w:ilvl w:val="0"/>
          <w:numId w:val="5"/>
        </w:numPr>
        <w:tabs>
          <w:tab w:pos="1402" w:val="left" w:leader="none"/>
        </w:tabs>
        <w:spacing w:line="360" w:lineRule="exact" w:before="0" w:after="0"/>
        <w:ind w:left="1402" w:right="0" w:hanging="539"/>
        <w:jc w:val="left"/>
        <w:rPr>
          <w:sz w:val="30"/>
        </w:rPr>
      </w:pPr>
      <w:r>
        <w:rPr>
          <w:sz w:val="30"/>
        </w:rPr>
        <w:t>Tick</w:t>
      </w:r>
      <w:r>
        <w:rPr>
          <w:spacing w:val="-5"/>
          <w:sz w:val="30"/>
        </w:rPr>
        <w:t> </w:t>
      </w:r>
      <w:r>
        <w:rPr>
          <w:spacing w:val="-4"/>
          <w:sz w:val="30"/>
        </w:rPr>
        <w:t>Size</w:t>
      </w:r>
    </w:p>
    <w:p>
      <w:pPr>
        <w:pStyle w:val="ListParagraph"/>
        <w:numPr>
          <w:ilvl w:val="0"/>
          <w:numId w:val="5"/>
        </w:numPr>
        <w:tabs>
          <w:tab w:pos="1402" w:val="left" w:leader="none"/>
        </w:tabs>
        <w:spacing w:line="360" w:lineRule="exact" w:before="0" w:after="0"/>
        <w:ind w:left="1402" w:right="0" w:hanging="539"/>
        <w:jc w:val="left"/>
        <w:rPr>
          <w:sz w:val="30"/>
        </w:rPr>
      </w:pPr>
      <w:r>
        <w:rPr>
          <w:spacing w:val="-2"/>
          <w:sz w:val="30"/>
        </w:rPr>
        <w:t>Averaging</w:t>
      </w:r>
    </w:p>
    <w:p>
      <w:pPr>
        <w:pStyle w:val="ListParagraph"/>
        <w:numPr>
          <w:ilvl w:val="0"/>
          <w:numId w:val="5"/>
        </w:numPr>
        <w:tabs>
          <w:tab w:pos="1402" w:val="left" w:leader="none"/>
        </w:tabs>
        <w:spacing w:line="360" w:lineRule="exact" w:before="0" w:after="0"/>
        <w:ind w:left="1402" w:right="0" w:hanging="539"/>
        <w:jc w:val="left"/>
        <w:rPr>
          <w:sz w:val="30"/>
        </w:rPr>
      </w:pPr>
      <w:r>
        <w:rPr>
          <w:sz w:val="30"/>
        </w:rPr>
        <w:t>Booking</w:t>
      </w:r>
      <w:r>
        <w:rPr>
          <w:spacing w:val="-10"/>
          <w:sz w:val="30"/>
        </w:rPr>
        <w:t> </w:t>
      </w:r>
      <w:r>
        <w:rPr>
          <w:sz w:val="30"/>
        </w:rPr>
        <w:t>Profit</w:t>
      </w:r>
      <w:r>
        <w:rPr>
          <w:spacing w:val="-2"/>
          <w:sz w:val="30"/>
        </w:rPr>
        <w:t> </w:t>
      </w:r>
      <w:r>
        <w:rPr>
          <w:sz w:val="30"/>
        </w:rPr>
        <w:t>or</w:t>
      </w:r>
      <w:r>
        <w:rPr>
          <w:spacing w:val="-3"/>
          <w:sz w:val="30"/>
        </w:rPr>
        <w:t> </w:t>
      </w:r>
      <w:r>
        <w:rPr>
          <w:spacing w:val="-4"/>
          <w:sz w:val="30"/>
        </w:rPr>
        <w:t>Loss</w:t>
      </w:r>
    </w:p>
    <w:p>
      <w:pPr>
        <w:pStyle w:val="ListParagraph"/>
        <w:numPr>
          <w:ilvl w:val="0"/>
          <w:numId w:val="5"/>
        </w:numPr>
        <w:tabs>
          <w:tab w:pos="1402" w:val="left" w:leader="none"/>
        </w:tabs>
        <w:spacing w:line="360" w:lineRule="exact" w:before="0" w:after="0"/>
        <w:ind w:left="1402" w:right="0" w:hanging="539"/>
        <w:jc w:val="left"/>
        <w:rPr>
          <w:sz w:val="30"/>
        </w:rPr>
      </w:pPr>
      <w:r>
        <w:rPr>
          <w:sz w:val="30"/>
        </w:rPr>
        <w:t>Crash</w:t>
      </w:r>
      <w:r>
        <w:rPr>
          <w:spacing w:val="-9"/>
          <w:sz w:val="30"/>
        </w:rPr>
        <w:t> </w:t>
      </w:r>
      <w:r>
        <w:rPr>
          <w:sz w:val="30"/>
        </w:rPr>
        <w:t>-</w:t>
      </w:r>
      <w:r>
        <w:rPr>
          <w:spacing w:val="-2"/>
          <w:sz w:val="30"/>
        </w:rPr>
        <w:t> Curciuts</w:t>
      </w:r>
    </w:p>
    <w:p>
      <w:pPr>
        <w:pStyle w:val="ListParagraph"/>
        <w:numPr>
          <w:ilvl w:val="0"/>
          <w:numId w:val="5"/>
        </w:numPr>
        <w:tabs>
          <w:tab w:pos="1402" w:val="left" w:leader="none"/>
        </w:tabs>
        <w:spacing w:line="360" w:lineRule="exact" w:before="0" w:after="0"/>
        <w:ind w:left="1402" w:right="0" w:hanging="539"/>
        <w:jc w:val="left"/>
        <w:rPr>
          <w:sz w:val="30"/>
        </w:rPr>
      </w:pPr>
      <w:r>
        <w:rPr>
          <w:sz w:val="30"/>
        </w:rPr>
        <w:t>Right</w:t>
      </w:r>
      <w:r>
        <w:rPr>
          <w:spacing w:val="-10"/>
          <w:sz w:val="30"/>
        </w:rPr>
        <w:t> </w:t>
      </w:r>
      <w:r>
        <w:rPr>
          <w:spacing w:val="-2"/>
          <w:sz w:val="30"/>
        </w:rPr>
        <w:t>Issue</w:t>
      </w:r>
    </w:p>
    <w:p>
      <w:pPr>
        <w:pStyle w:val="ListParagraph"/>
        <w:numPr>
          <w:ilvl w:val="0"/>
          <w:numId w:val="5"/>
        </w:numPr>
        <w:tabs>
          <w:tab w:pos="1402" w:val="left" w:leader="none"/>
        </w:tabs>
        <w:spacing w:line="360" w:lineRule="exact" w:before="0" w:after="0"/>
        <w:ind w:left="1402" w:right="0" w:hanging="539"/>
        <w:jc w:val="left"/>
        <w:rPr>
          <w:sz w:val="30"/>
        </w:rPr>
      </w:pPr>
      <w:r>
        <w:rPr>
          <w:sz w:val="30"/>
        </w:rPr>
        <w:t>Stock</w:t>
      </w:r>
      <w:r>
        <w:rPr>
          <w:spacing w:val="-8"/>
          <w:sz w:val="30"/>
        </w:rPr>
        <w:t> </w:t>
      </w:r>
      <w:r>
        <w:rPr>
          <w:spacing w:val="-2"/>
          <w:sz w:val="30"/>
        </w:rPr>
        <w:t>bonus</w:t>
      </w:r>
    </w:p>
    <w:p>
      <w:pPr>
        <w:pStyle w:val="ListParagraph"/>
        <w:numPr>
          <w:ilvl w:val="0"/>
          <w:numId w:val="5"/>
        </w:numPr>
        <w:tabs>
          <w:tab w:pos="1402" w:val="left" w:leader="none"/>
        </w:tabs>
        <w:spacing w:line="368" w:lineRule="exact" w:before="0" w:after="0"/>
        <w:ind w:left="1402" w:right="0" w:hanging="539"/>
        <w:jc w:val="left"/>
        <w:rPr>
          <w:sz w:val="30"/>
        </w:rPr>
      </w:pPr>
      <w:r>
        <w:rPr>
          <w:sz w:val="30"/>
        </w:rPr>
        <w:t>Stock</w:t>
      </w:r>
      <w:r>
        <w:rPr>
          <w:spacing w:val="-8"/>
          <w:sz w:val="30"/>
        </w:rPr>
        <w:t> </w:t>
      </w:r>
      <w:r>
        <w:rPr>
          <w:spacing w:val="-2"/>
          <w:sz w:val="30"/>
        </w:rPr>
        <w:t>Split</w:t>
      </w:r>
    </w:p>
    <w:p>
      <w:pPr>
        <w:spacing w:after="0" w:line="368" w:lineRule="exact"/>
        <w:jc w:val="left"/>
        <w:rPr>
          <w:sz w:val="30"/>
        </w:rPr>
        <w:sectPr>
          <w:pgSz w:w="16840" w:h="11900" w:orient="landscape"/>
          <w:pgMar w:top="540" w:bottom="280" w:left="1220" w:right="1120"/>
        </w:sectPr>
      </w:pPr>
    </w:p>
    <w:p>
      <w:pPr>
        <w:pStyle w:val="BodyText"/>
        <w:spacing w:before="0"/>
        <w:rPr>
          <w:sz w:val="20"/>
        </w:rPr>
      </w:pPr>
    </w:p>
    <w:p>
      <w:pPr>
        <w:pStyle w:val="BodyText"/>
        <w:spacing w:before="0"/>
        <w:rPr>
          <w:sz w:val="20"/>
        </w:rPr>
      </w:pPr>
    </w:p>
    <w:p>
      <w:pPr>
        <w:pStyle w:val="BodyText"/>
        <w:spacing w:before="143"/>
        <w:rPr>
          <w:sz w:val="20"/>
        </w:rPr>
      </w:pPr>
    </w:p>
    <w:p>
      <w:pPr>
        <w:spacing w:after="0"/>
        <w:rPr>
          <w:sz w:val="20"/>
        </w:rPr>
        <w:sectPr>
          <w:pgSz w:w="16840" w:h="11900" w:orient="landscape"/>
          <w:pgMar w:top="540" w:bottom="280" w:left="1220" w:right="1120"/>
        </w:sectPr>
      </w:pPr>
    </w:p>
    <w:p>
      <w:pPr>
        <w:pStyle w:val="BodyText"/>
        <w:spacing w:before="0"/>
        <w:rPr>
          <w:sz w:val="36"/>
        </w:rPr>
      </w:pPr>
      <w:r>
        <w:rPr/>
        <w:drawing>
          <wp:anchor distT="0" distB="0" distL="0" distR="0" allowOverlap="1" layoutInCell="1" locked="0" behindDoc="0" simplePos="0" relativeHeight="15745024">
            <wp:simplePos x="0" y="0"/>
            <wp:positionH relativeFrom="page">
              <wp:posOffset>7730215</wp:posOffset>
            </wp:positionH>
            <wp:positionV relativeFrom="page">
              <wp:posOffset>348996</wp:posOffset>
            </wp:positionV>
            <wp:extent cx="2187854" cy="1286255"/>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2187854" cy="1286255"/>
                    </a:xfrm>
                    <a:prstGeom prst="rect">
                      <a:avLst/>
                    </a:prstGeom>
                  </pic:spPr>
                </pic:pic>
              </a:graphicData>
            </a:graphic>
          </wp:anchor>
        </w:drawing>
      </w:r>
    </w:p>
    <w:p>
      <w:pPr>
        <w:pStyle w:val="BodyText"/>
        <w:spacing w:before="0"/>
        <w:rPr>
          <w:sz w:val="36"/>
        </w:rPr>
      </w:pPr>
    </w:p>
    <w:p>
      <w:pPr>
        <w:pStyle w:val="BodyText"/>
        <w:spacing w:before="324"/>
        <w:rPr>
          <w:sz w:val="36"/>
        </w:rPr>
      </w:pPr>
    </w:p>
    <w:p>
      <w:pPr>
        <w:spacing w:line="436" w:lineRule="exact" w:before="0"/>
        <w:ind w:left="863" w:right="0" w:firstLine="0"/>
        <w:jc w:val="left"/>
        <w:rPr>
          <w:sz w:val="36"/>
        </w:rPr>
      </w:pPr>
      <w:r>
        <w:rPr/>
        <w:drawing>
          <wp:anchor distT="0" distB="0" distL="0" distR="0" allowOverlap="1" layoutInCell="1" locked="0" behindDoc="0" simplePos="0" relativeHeight="15745536">
            <wp:simplePos x="0" y="0"/>
            <wp:positionH relativeFrom="page">
              <wp:posOffset>848615</wp:posOffset>
            </wp:positionH>
            <wp:positionV relativeFrom="paragraph">
              <wp:posOffset>-1542964</wp:posOffset>
            </wp:positionV>
            <wp:extent cx="1031184" cy="1330291"/>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5" cstate="print"/>
                    <a:stretch>
                      <a:fillRect/>
                    </a:stretch>
                  </pic:blipFill>
                  <pic:spPr>
                    <a:xfrm>
                      <a:off x="0" y="0"/>
                      <a:ext cx="1031184" cy="1330291"/>
                    </a:xfrm>
                    <a:prstGeom prst="rect">
                      <a:avLst/>
                    </a:prstGeom>
                  </pic:spPr>
                </pic:pic>
              </a:graphicData>
            </a:graphic>
          </wp:anchor>
        </w:drawing>
      </w:r>
      <w:r>
        <w:rPr>
          <w:sz w:val="36"/>
        </w:rPr>
        <w:t>SNP</w:t>
      </w:r>
      <w:r>
        <w:rPr>
          <w:spacing w:val="-5"/>
          <w:sz w:val="36"/>
        </w:rPr>
        <w:t> </w:t>
      </w:r>
      <w:r>
        <w:rPr>
          <w:sz w:val="36"/>
        </w:rPr>
        <w:t>CNX</w:t>
      </w:r>
      <w:r>
        <w:rPr>
          <w:spacing w:val="1"/>
          <w:sz w:val="36"/>
        </w:rPr>
        <w:t> </w:t>
      </w:r>
      <w:r>
        <w:rPr>
          <w:sz w:val="36"/>
        </w:rPr>
        <w:t>NIFTY</w:t>
      </w:r>
      <w:r>
        <w:rPr>
          <w:spacing w:val="-3"/>
          <w:sz w:val="36"/>
        </w:rPr>
        <w:t> </w:t>
      </w:r>
      <w:r>
        <w:rPr>
          <w:spacing w:val="-5"/>
          <w:sz w:val="36"/>
        </w:rPr>
        <w:t>50</w:t>
      </w:r>
    </w:p>
    <w:p>
      <w:pPr>
        <w:spacing w:line="235" w:lineRule="auto" w:before="3"/>
        <w:ind w:left="863" w:right="364" w:firstLine="0"/>
        <w:jc w:val="left"/>
        <w:rPr>
          <w:sz w:val="36"/>
        </w:rPr>
      </w:pPr>
      <w:r>
        <w:rPr/>
        <mc:AlternateContent>
          <mc:Choice Requires="wps">
            <w:drawing>
              <wp:anchor distT="0" distB="0" distL="0" distR="0" allowOverlap="1" layoutInCell="1" locked="0" behindDoc="1" simplePos="0" relativeHeight="487475712">
                <wp:simplePos x="0" y="0"/>
                <wp:positionH relativeFrom="page">
                  <wp:posOffset>774073</wp:posOffset>
                </wp:positionH>
                <wp:positionV relativeFrom="paragraph">
                  <wp:posOffset>1559618</wp:posOffset>
                </wp:positionV>
                <wp:extent cx="9144000" cy="342900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9144000" cy="3429000"/>
                        </a:xfrm>
                        <a:custGeom>
                          <a:avLst/>
                          <a:gdLst/>
                          <a:ahLst/>
                          <a:cxnLst/>
                          <a:rect l="l" t="t" r="r" b="b"/>
                          <a:pathLst>
                            <a:path w="9144000" h="3429000">
                              <a:moveTo>
                                <a:pt x="9143996" y="3428999"/>
                              </a:moveTo>
                              <a:lnTo>
                                <a:pt x="9143996" y="0"/>
                              </a:lnTo>
                              <a:lnTo>
                                <a:pt x="0" y="0"/>
                              </a:lnTo>
                              <a:lnTo>
                                <a:pt x="0" y="3428999"/>
                              </a:lnTo>
                              <a:lnTo>
                                <a:pt x="9143996" y="3428999"/>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0.950634pt;margin-top:122.804626pt;width:719.9997pt;height:269.999978pt;mso-position-horizontal-relative:page;mso-position-vertical-relative:paragraph;z-index:-15840768" id="docshape8" filled="true" fillcolor="#ffffff" stroked="false">
                <v:fill type="solid"/>
                <w10:wrap type="none"/>
              </v:rect>
            </w:pict>
          </mc:Fallback>
        </mc:AlternateContent>
      </w:r>
      <w:r>
        <w:rPr>
          <w:sz w:val="36"/>
        </w:rPr>
        <w:t>Nifty CNX 100 Nifty Junior Future Index </w:t>
      </w:r>
      <w:r>
        <w:rPr>
          <w:spacing w:val="-2"/>
          <w:sz w:val="36"/>
        </w:rPr>
        <w:t>Future</w:t>
      </w:r>
      <w:r>
        <w:rPr>
          <w:spacing w:val="-19"/>
          <w:sz w:val="36"/>
        </w:rPr>
        <w:t> </w:t>
      </w:r>
      <w:r>
        <w:rPr>
          <w:spacing w:val="-2"/>
          <w:sz w:val="36"/>
        </w:rPr>
        <w:t>Contract Margin Premium Discount </w:t>
      </w:r>
      <w:r>
        <w:rPr>
          <w:sz w:val="36"/>
        </w:rPr>
        <w:t>Market lot</w:t>
      </w:r>
    </w:p>
    <w:p>
      <w:pPr>
        <w:spacing w:line="235" w:lineRule="auto" w:before="11"/>
        <w:ind w:left="863" w:right="1052" w:firstLine="0"/>
        <w:jc w:val="left"/>
        <w:rPr>
          <w:sz w:val="36"/>
        </w:rPr>
      </w:pPr>
      <w:r>
        <w:rPr>
          <w:spacing w:val="-2"/>
          <w:sz w:val="36"/>
        </w:rPr>
        <w:t>Roll</w:t>
      </w:r>
      <w:r>
        <w:rPr>
          <w:spacing w:val="-19"/>
          <w:sz w:val="36"/>
        </w:rPr>
        <w:t> </w:t>
      </w:r>
      <w:r>
        <w:rPr>
          <w:spacing w:val="-2"/>
          <w:sz w:val="36"/>
        </w:rPr>
        <w:t>over Options </w:t>
      </w:r>
      <w:r>
        <w:rPr>
          <w:spacing w:val="-4"/>
          <w:sz w:val="36"/>
        </w:rPr>
        <w:t>Call</w:t>
      </w:r>
    </w:p>
    <w:p>
      <w:pPr>
        <w:spacing w:line="433" w:lineRule="exact" w:before="0"/>
        <w:ind w:left="863" w:right="0" w:firstLine="0"/>
        <w:jc w:val="left"/>
        <w:rPr>
          <w:sz w:val="36"/>
        </w:rPr>
      </w:pPr>
      <w:r>
        <w:rPr>
          <w:spacing w:val="-5"/>
          <w:sz w:val="36"/>
        </w:rPr>
        <w:t>Put</w:t>
      </w:r>
    </w:p>
    <w:p>
      <w:pPr>
        <w:spacing w:line="235" w:lineRule="auto" w:before="3"/>
        <w:ind w:left="863" w:right="486" w:firstLine="0"/>
        <w:jc w:val="both"/>
        <w:rPr>
          <w:sz w:val="36"/>
        </w:rPr>
      </w:pPr>
      <w:r>
        <w:rPr>
          <w:sz w:val="36"/>
        </w:rPr>
        <w:t>Long Positions Short</w:t>
      </w:r>
      <w:r>
        <w:rPr>
          <w:spacing w:val="-21"/>
          <w:sz w:val="36"/>
        </w:rPr>
        <w:t> </w:t>
      </w:r>
      <w:r>
        <w:rPr>
          <w:sz w:val="36"/>
        </w:rPr>
        <w:t>positions </w:t>
      </w:r>
      <w:r>
        <w:rPr>
          <w:spacing w:val="-2"/>
          <w:sz w:val="36"/>
        </w:rPr>
        <w:t>Expiry</w:t>
      </w:r>
    </w:p>
    <w:p>
      <w:pPr>
        <w:spacing w:line="998" w:lineRule="exact" w:before="0"/>
        <w:ind w:left="116" w:right="0" w:firstLine="0"/>
        <w:jc w:val="left"/>
        <w:rPr>
          <w:sz w:val="88"/>
        </w:rPr>
      </w:pPr>
      <w:r>
        <w:rPr/>
        <w:br w:type="column"/>
      </w:r>
      <w:r>
        <w:rPr>
          <w:spacing w:val="-2"/>
          <w:sz w:val="88"/>
        </w:rPr>
        <w:t>Jargons</w:t>
      </w:r>
    </w:p>
    <w:sectPr>
      <w:type w:val="continuous"/>
      <w:pgSz w:w="16840" w:h="11900" w:orient="landscape"/>
      <w:pgMar w:top="540" w:bottom="280" w:left="1220" w:right="1120"/>
      <w:cols w:num="2" w:equalWidth="0">
        <w:col w:w="3546" w:space="2291"/>
        <w:col w:w="866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Calibri">
    <w:altName w:val="Calibri"/>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o"/>
      <w:lvlJc w:val="left"/>
      <w:pPr>
        <w:ind w:left="1403" w:hanging="540"/>
      </w:pPr>
      <w:rPr>
        <w:rFonts w:hint="default" w:ascii="Courier New" w:hAnsi="Courier New" w:eastAsia="Courier New" w:cs="Courier New"/>
        <w:b w:val="0"/>
        <w:bCs w:val="0"/>
        <w:i w:val="0"/>
        <w:iCs w:val="0"/>
        <w:spacing w:val="0"/>
        <w:w w:val="100"/>
        <w:sz w:val="30"/>
        <w:szCs w:val="30"/>
        <w:lang w:val="en-US" w:eastAsia="en-US" w:bidi="ar-SA"/>
      </w:rPr>
    </w:lvl>
    <w:lvl w:ilvl="1">
      <w:start w:val="0"/>
      <w:numFmt w:val="bullet"/>
      <w:lvlText w:val="•"/>
      <w:lvlJc w:val="left"/>
      <w:pPr>
        <w:ind w:left="2710" w:hanging="540"/>
      </w:pPr>
      <w:rPr>
        <w:rFonts w:hint="default"/>
        <w:lang w:val="en-US" w:eastAsia="en-US" w:bidi="ar-SA"/>
      </w:rPr>
    </w:lvl>
    <w:lvl w:ilvl="2">
      <w:start w:val="0"/>
      <w:numFmt w:val="bullet"/>
      <w:lvlText w:val="•"/>
      <w:lvlJc w:val="left"/>
      <w:pPr>
        <w:ind w:left="4020" w:hanging="540"/>
      </w:pPr>
      <w:rPr>
        <w:rFonts w:hint="default"/>
        <w:lang w:val="en-US" w:eastAsia="en-US" w:bidi="ar-SA"/>
      </w:rPr>
    </w:lvl>
    <w:lvl w:ilvl="3">
      <w:start w:val="0"/>
      <w:numFmt w:val="bullet"/>
      <w:lvlText w:val="•"/>
      <w:lvlJc w:val="left"/>
      <w:pPr>
        <w:ind w:left="5330" w:hanging="540"/>
      </w:pPr>
      <w:rPr>
        <w:rFonts w:hint="default"/>
        <w:lang w:val="en-US" w:eastAsia="en-US" w:bidi="ar-SA"/>
      </w:rPr>
    </w:lvl>
    <w:lvl w:ilvl="4">
      <w:start w:val="0"/>
      <w:numFmt w:val="bullet"/>
      <w:lvlText w:val="•"/>
      <w:lvlJc w:val="left"/>
      <w:pPr>
        <w:ind w:left="6640" w:hanging="540"/>
      </w:pPr>
      <w:rPr>
        <w:rFonts w:hint="default"/>
        <w:lang w:val="en-US" w:eastAsia="en-US" w:bidi="ar-SA"/>
      </w:rPr>
    </w:lvl>
    <w:lvl w:ilvl="5">
      <w:start w:val="0"/>
      <w:numFmt w:val="bullet"/>
      <w:lvlText w:val="•"/>
      <w:lvlJc w:val="left"/>
      <w:pPr>
        <w:ind w:left="7950" w:hanging="540"/>
      </w:pPr>
      <w:rPr>
        <w:rFonts w:hint="default"/>
        <w:lang w:val="en-US" w:eastAsia="en-US" w:bidi="ar-SA"/>
      </w:rPr>
    </w:lvl>
    <w:lvl w:ilvl="6">
      <w:start w:val="0"/>
      <w:numFmt w:val="bullet"/>
      <w:lvlText w:val="•"/>
      <w:lvlJc w:val="left"/>
      <w:pPr>
        <w:ind w:left="9260" w:hanging="540"/>
      </w:pPr>
      <w:rPr>
        <w:rFonts w:hint="default"/>
        <w:lang w:val="en-US" w:eastAsia="en-US" w:bidi="ar-SA"/>
      </w:rPr>
    </w:lvl>
    <w:lvl w:ilvl="7">
      <w:start w:val="0"/>
      <w:numFmt w:val="bullet"/>
      <w:lvlText w:val="•"/>
      <w:lvlJc w:val="left"/>
      <w:pPr>
        <w:ind w:left="10570" w:hanging="540"/>
      </w:pPr>
      <w:rPr>
        <w:rFonts w:hint="default"/>
        <w:lang w:val="en-US" w:eastAsia="en-US" w:bidi="ar-SA"/>
      </w:rPr>
    </w:lvl>
    <w:lvl w:ilvl="8">
      <w:start w:val="0"/>
      <w:numFmt w:val="bullet"/>
      <w:lvlText w:val="•"/>
      <w:lvlJc w:val="left"/>
      <w:pPr>
        <w:ind w:left="11880" w:hanging="540"/>
      </w:pPr>
      <w:rPr>
        <w:rFonts w:hint="default"/>
        <w:lang w:val="en-US" w:eastAsia="en-US" w:bidi="ar-SA"/>
      </w:rPr>
    </w:lvl>
  </w:abstractNum>
  <w:abstractNum w:abstractNumId="3">
    <w:multiLevelType w:val="hybridMultilevel"/>
    <w:lvl w:ilvl="0">
      <w:start w:val="0"/>
      <w:numFmt w:val="bullet"/>
      <w:lvlText w:val="•"/>
      <w:lvlJc w:val="left"/>
      <w:pPr>
        <w:ind w:left="1403" w:hanging="540"/>
      </w:pPr>
      <w:rPr>
        <w:rFonts w:hint="default" w:ascii="Arial MT" w:hAnsi="Arial MT" w:eastAsia="Arial MT" w:cs="Arial MT"/>
        <w:spacing w:val="0"/>
        <w:w w:val="100"/>
        <w:lang w:val="en-US" w:eastAsia="en-US" w:bidi="ar-SA"/>
      </w:rPr>
    </w:lvl>
    <w:lvl w:ilvl="1">
      <w:start w:val="0"/>
      <w:numFmt w:val="bullet"/>
      <w:lvlText w:val=""/>
      <w:lvlJc w:val="left"/>
      <w:pPr>
        <w:ind w:left="2034" w:hanging="452"/>
      </w:pPr>
      <w:rPr>
        <w:rFonts w:hint="default" w:ascii="Wingdings" w:hAnsi="Wingdings" w:eastAsia="Wingdings" w:cs="Wingdings"/>
        <w:b w:val="0"/>
        <w:bCs w:val="0"/>
        <w:i w:val="0"/>
        <w:iCs w:val="0"/>
        <w:spacing w:val="0"/>
        <w:w w:val="100"/>
        <w:sz w:val="48"/>
        <w:szCs w:val="48"/>
        <w:lang w:val="en-US" w:eastAsia="en-US" w:bidi="ar-SA"/>
      </w:rPr>
    </w:lvl>
    <w:lvl w:ilvl="2">
      <w:start w:val="0"/>
      <w:numFmt w:val="bullet"/>
      <w:lvlText w:val="•"/>
      <w:lvlJc w:val="left"/>
      <w:pPr>
        <w:ind w:left="3424" w:hanging="452"/>
      </w:pPr>
      <w:rPr>
        <w:rFonts w:hint="default"/>
        <w:lang w:val="en-US" w:eastAsia="en-US" w:bidi="ar-SA"/>
      </w:rPr>
    </w:lvl>
    <w:lvl w:ilvl="3">
      <w:start w:val="0"/>
      <w:numFmt w:val="bullet"/>
      <w:lvlText w:val="•"/>
      <w:lvlJc w:val="left"/>
      <w:pPr>
        <w:ind w:left="4808" w:hanging="452"/>
      </w:pPr>
      <w:rPr>
        <w:rFonts w:hint="default"/>
        <w:lang w:val="en-US" w:eastAsia="en-US" w:bidi="ar-SA"/>
      </w:rPr>
    </w:lvl>
    <w:lvl w:ilvl="4">
      <w:start w:val="0"/>
      <w:numFmt w:val="bullet"/>
      <w:lvlText w:val="•"/>
      <w:lvlJc w:val="left"/>
      <w:pPr>
        <w:ind w:left="6193" w:hanging="452"/>
      </w:pPr>
      <w:rPr>
        <w:rFonts w:hint="default"/>
        <w:lang w:val="en-US" w:eastAsia="en-US" w:bidi="ar-SA"/>
      </w:rPr>
    </w:lvl>
    <w:lvl w:ilvl="5">
      <w:start w:val="0"/>
      <w:numFmt w:val="bullet"/>
      <w:lvlText w:val="•"/>
      <w:lvlJc w:val="left"/>
      <w:pPr>
        <w:ind w:left="7577" w:hanging="452"/>
      </w:pPr>
      <w:rPr>
        <w:rFonts w:hint="default"/>
        <w:lang w:val="en-US" w:eastAsia="en-US" w:bidi="ar-SA"/>
      </w:rPr>
    </w:lvl>
    <w:lvl w:ilvl="6">
      <w:start w:val="0"/>
      <w:numFmt w:val="bullet"/>
      <w:lvlText w:val="•"/>
      <w:lvlJc w:val="left"/>
      <w:pPr>
        <w:ind w:left="8962" w:hanging="452"/>
      </w:pPr>
      <w:rPr>
        <w:rFonts w:hint="default"/>
        <w:lang w:val="en-US" w:eastAsia="en-US" w:bidi="ar-SA"/>
      </w:rPr>
    </w:lvl>
    <w:lvl w:ilvl="7">
      <w:start w:val="0"/>
      <w:numFmt w:val="bullet"/>
      <w:lvlText w:val="•"/>
      <w:lvlJc w:val="left"/>
      <w:pPr>
        <w:ind w:left="10346" w:hanging="452"/>
      </w:pPr>
      <w:rPr>
        <w:rFonts w:hint="default"/>
        <w:lang w:val="en-US" w:eastAsia="en-US" w:bidi="ar-SA"/>
      </w:rPr>
    </w:lvl>
    <w:lvl w:ilvl="8">
      <w:start w:val="0"/>
      <w:numFmt w:val="bullet"/>
      <w:lvlText w:val="•"/>
      <w:lvlJc w:val="left"/>
      <w:pPr>
        <w:ind w:left="11731" w:hanging="452"/>
      </w:pPr>
      <w:rPr>
        <w:rFonts w:hint="default"/>
        <w:lang w:val="en-US" w:eastAsia="en-US" w:bidi="ar-SA"/>
      </w:rPr>
    </w:lvl>
  </w:abstractNum>
  <w:abstractNum w:abstractNumId="2">
    <w:multiLevelType w:val="hybridMultilevel"/>
    <w:lvl w:ilvl="0">
      <w:start w:val="0"/>
      <w:numFmt w:val="bullet"/>
      <w:lvlText w:val="•"/>
      <w:lvlJc w:val="left"/>
      <w:pPr>
        <w:ind w:left="1695" w:hanging="540"/>
      </w:pPr>
      <w:rPr>
        <w:rFonts w:hint="default" w:ascii="Arial MT" w:hAnsi="Arial MT" w:eastAsia="Arial MT" w:cs="Arial MT"/>
        <w:b w:val="0"/>
        <w:bCs w:val="0"/>
        <w:i w:val="0"/>
        <w:iCs w:val="0"/>
        <w:spacing w:val="0"/>
        <w:w w:val="100"/>
        <w:sz w:val="48"/>
        <w:szCs w:val="48"/>
        <w:lang w:val="en-US" w:eastAsia="en-US" w:bidi="ar-SA"/>
      </w:rPr>
    </w:lvl>
    <w:lvl w:ilvl="1">
      <w:start w:val="0"/>
      <w:numFmt w:val="bullet"/>
      <w:lvlText w:val="•"/>
      <w:lvlJc w:val="left"/>
      <w:pPr>
        <w:ind w:left="2980" w:hanging="540"/>
      </w:pPr>
      <w:rPr>
        <w:rFonts w:hint="default"/>
        <w:lang w:val="en-US" w:eastAsia="en-US" w:bidi="ar-SA"/>
      </w:rPr>
    </w:lvl>
    <w:lvl w:ilvl="2">
      <w:start w:val="0"/>
      <w:numFmt w:val="bullet"/>
      <w:lvlText w:val="•"/>
      <w:lvlJc w:val="left"/>
      <w:pPr>
        <w:ind w:left="4260" w:hanging="540"/>
      </w:pPr>
      <w:rPr>
        <w:rFonts w:hint="default"/>
        <w:lang w:val="en-US" w:eastAsia="en-US" w:bidi="ar-SA"/>
      </w:rPr>
    </w:lvl>
    <w:lvl w:ilvl="3">
      <w:start w:val="0"/>
      <w:numFmt w:val="bullet"/>
      <w:lvlText w:val="•"/>
      <w:lvlJc w:val="left"/>
      <w:pPr>
        <w:ind w:left="5540" w:hanging="540"/>
      </w:pPr>
      <w:rPr>
        <w:rFonts w:hint="default"/>
        <w:lang w:val="en-US" w:eastAsia="en-US" w:bidi="ar-SA"/>
      </w:rPr>
    </w:lvl>
    <w:lvl w:ilvl="4">
      <w:start w:val="0"/>
      <w:numFmt w:val="bullet"/>
      <w:lvlText w:val="•"/>
      <w:lvlJc w:val="left"/>
      <w:pPr>
        <w:ind w:left="6820" w:hanging="540"/>
      </w:pPr>
      <w:rPr>
        <w:rFonts w:hint="default"/>
        <w:lang w:val="en-US" w:eastAsia="en-US" w:bidi="ar-SA"/>
      </w:rPr>
    </w:lvl>
    <w:lvl w:ilvl="5">
      <w:start w:val="0"/>
      <w:numFmt w:val="bullet"/>
      <w:lvlText w:val="•"/>
      <w:lvlJc w:val="left"/>
      <w:pPr>
        <w:ind w:left="8100" w:hanging="540"/>
      </w:pPr>
      <w:rPr>
        <w:rFonts w:hint="default"/>
        <w:lang w:val="en-US" w:eastAsia="en-US" w:bidi="ar-SA"/>
      </w:rPr>
    </w:lvl>
    <w:lvl w:ilvl="6">
      <w:start w:val="0"/>
      <w:numFmt w:val="bullet"/>
      <w:lvlText w:val="•"/>
      <w:lvlJc w:val="left"/>
      <w:pPr>
        <w:ind w:left="9380" w:hanging="540"/>
      </w:pPr>
      <w:rPr>
        <w:rFonts w:hint="default"/>
        <w:lang w:val="en-US" w:eastAsia="en-US" w:bidi="ar-SA"/>
      </w:rPr>
    </w:lvl>
    <w:lvl w:ilvl="7">
      <w:start w:val="0"/>
      <w:numFmt w:val="bullet"/>
      <w:lvlText w:val="•"/>
      <w:lvlJc w:val="left"/>
      <w:pPr>
        <w:ind w:left="10660" w:hanging="540"/>
      </w:pPr>
      <w:rPr>
        <w:rFonts w:hint="default"/>
        <w:lang w:val="en-US" w:eastAsia="en-US" w:bidi="ar-SA"/>
      </w:rPr>
    </w:lvl>
    <w:lvl w:ilvl="8">
      <w:start w:val="0"/>
      <w:numFmt w:val="bullet"/>
      <w:lvlText w:val="•"/>
      <w:lvlJc w:val="left"/>
      <w:pPr>
        <w:ind w:left="11940" w:hanging="540"/>
      </w:pPr>
      <w:rPr>
        <w:rFonts w:hint="default"/>
        <w:lang w:val="en-US" w:eastAsia="en-US" w:bidi="ar-SA"/>
      </w:rPr>
    </w:lvl>
  </w:abstractNum>
  <w:abstractNum w:abstractNumId="1">
    <w:multiLevelType w:val="hybridMultilevel"/>
    <w:lvl w:ilvl="0">
      <w:start w:val="1"/>
      <w:numFmt w:val="decimal"/>
      <w:lvlText w:val="%1."/>
      <w:lvlJc w:val="left"/>
      <w:pPr>
        <w:ind w:left="2303" w:hanging="809"/>
        <w:jc w:val="left"/>
      </w:pPr>
      <w:rPr>
        <w:rFonts w:hint="default" w:ascii="Calibri" w:hAnsi="Calibri" w:eastAsia="Calibri" w:cs="Calibri"/>
        <w:b/>
        <w:bCs/>
        <w:i w:val="0"/>
        <w:iCs w:val="0"/>
        <w:spacing w:val="-1"/>
        <w:w w:val="100"/>
        <w:sz w:val="48"/>
        <w:szCs w:val="48"/>
        <w:lang w:val="en-US" w:eastAsia="en-US" w:bidi="ar-SA"/>
      </w:rPr>
    </w:lvl>
    <w:lvl w:ilvl="1">
      <w:start w:val="0"/>
      <w:numFmt w:val="bullet"/>
      <w:lvlText w:val="•"/>
      <w:lvlJc w:val="left"/>
      <w:pPr>
        <w:ind w:left="3520" w:hanging="809"/>
      </w:pPr>
      <w:rPr>
        <w:rFonts w:hint="default"/>
        <w:lang w:val="en-US" w:eastAsia="en-US" w:bidi="ar-SA"/>
      </w:rPr>
    </w:lvl>
    <w:lvl w:ilvl="2">
      <w:start w:val="0"/>
      <w:numFmt w:val="bullet"/>
      <w:lvlText w:val="•"/>
      <w:lvlJc w:val="left"/>
      <w:pPr>
        <w:ind w:left="4740" w:hanging="809"/>
      </w:pPr>
      <w:rPr>
        <w:rFonts w:hint="default"/>
        <w:lang w:val="en-US" w:eastAsia="en-US" w:bidi="ar-SA"/>
      </w:rPr>
    </w:lvl>
    <w:lvl w:ilvl="3">
      <w:start w:val="0"/>
      <w:numFmt w:val="bullet"/>
      <w:lvlText w:val="•"/>
      <w:lvlJc w:val="left"/>
      <w:pPr>
        <w:ind w:left="5960" w:hanging="809"/>
      </w:pPr>
      <w:rPr>
        <w:rFonts w:hint="default"/>
        <w:lang w:val="en-US" w:eastAsia="en-US" w:bidi="ar-SA"/>
      </w:rPr>
    </w:lvl>
    <w:lvl w:ilvl="4">
      <w:start w:val="0"/>
      <w:numFmt w:val="bullet"/>
      <w:lvlText w:val="•"/>
      <w:lvlJc w:val="left"/>
      <w:pPr>
        <w:ind w:left="7180" w:hanging="809"/>
      </w:pPr>
      <w:rPr>
        <w:rFonts w:hint="default"/>
        <w:lang w:val="en-US" w:eastAsia="en-US" w:bidi="ar-SA"/>
      </w:rPr>
    </w:lvl>
    <w:lvl w:ilvl="5">
      <w:start w:val="0"/>
      <w:numFmt w:val="bullet"/>
      <w:lvlText w:val="•"/>
      <w:lvlJc w:val="left"/>
      <w:pPr>
        <w:ind w:left="8400" w:hanging="809"/>
      </w:pPr>
      <w:rPr>
        <w:rFonts w:hint="default"/>
        <w:lang w:val="en-US" w:eastAsia="en-US" w:bidi="ar-SA"/>
      </w:rPr>
    </w:lvl>
    <w:lvl w:ilvl="6">
      <w:start w:val="0"/>
      <w:numFmt w:val="bullet"/>
      <w:lvlText w:val="•"/>
      <w:lvlJc w:val="left"/>
      <w:pPr>
        <w:ind w:left="9620" w:hanging="809"/>
      </w:pPr>
      <w:rPr>
        <w:rFonts w:hint="default"/>
        <w:lang w:val="en-US" w:eastAsia="en-US" w:bidi="ar-SA"/>
      </w:rPr>
    </w:lvl>
    <w:lvl w:ilvl="7">
      <w:start w:val="0"/>
      <w:numFmt w:val="bullet"/>
      <w:lvlText w:val="•"/>
      <w:lvlJc w:val="left"/>
      <w:pPr>
        <w:ind w:left="10840" w:hanging="809"/>
      </w:pPr>
      <w:rPr>
        <w:rFonts w:hint="default"/>
        <w:lang w:val="en-US" w:eastAsia="en-US" w:bidi="ar-SA"/>
      </w:rPr>
    </w:lvl>
    <w:lvl w:ilvl="8">
      <w:start w:val="0"/>
      <w:numFmt w:val="bullet"/>
      <w:lvlText w:val="•"/>
      <w:lvlJc w:val="left"/>
      <w:pPr>
        <w:ind w:left="12060" w:hanging="809"/>
      </w:pPr>
      <w:rPr>
        <w:rFonts w:hint="default"/>
        <w:lang w:val="en-US" w:eastAsia="en-US" w:bidi="ar-SA"/>
      </w:rPr>
    </w:lvl>
  </w:abstractNum>
  <w:abstractNum w:abstractNumId="0">
    <w:multiLevelType w:val="hybridMultilevel"/>
    <w:lvl w:ilvl="0">
      <w:start w:val="0"/>
      <w:numFmt w:val="bullet"/>
      <w:lvlText w:val="•"/>
      <w:lvlJc w:val="left"/>
      <w:pPr>
        <w:ind w:left="1403" w:hanging="540"/>
      </w:pPr>
      <w:rPr>
        <w:rFonts w:hint="default" w:ascii="Arial MT" w:hAnsi="Arial MT" w:eastAsia="Arial MT" w:cs="Arial MT"/>
        <w:spacing w:val="0"/>
        <w:w w:val="100"/>
        <w:lang w:val="en-US" w:eastAsia="en-US" w:bidi="ar-SA"/>
      </w:rPr>
    </w:lvl>
    <w:lvl w:ilvl="1">
      <w:start w:val="1"/>
      <w:numFmt w:val="decimal"/>
      <w:lvlText w:val="%2."/>
      <w:lvlJc w:val="left"/>
      <w:pPr>
        <w:ind w:left="2302" w:hanging="809"/>
        <w:jc w:val="left"/>
      </w:pPr>
      <w:rPr>
        <w:rFonts w:hint="default" w:ascii="Calibri" w:hAnsi="Calibri" w:eastAsia="Calibri" w:cs="Calibri"/>
        <w:b w:val="0"/>
        <w:bCs w:val="0"/>
        <w:i w:val="0"/>
        <w:iCs w:val="0"/>
        <w:spacing w:val="-1"/>
        <w:w w:val="100"/>
        <w:sz w:val="48"/>
        <w:szCs w:val="48"/>
        <w:lang w:val="en-US" w:eastAsia="en-US" w:bidi="ar-SA"/>
      </w:rPr>
    </w:lvl>
    <w:lvl w:ilvl="2">
      <w:start w:val="0"/>
      <w:numFmt w:val="bullet"/>
      <w:lvlText w:val="•"/>
      <w:lvlJc w:val="left"/>
      <w:pPr>
        <w:ind w:left="2400" w:hanging="809"/>
      </w:pPr>
      <w:rPr>
        <w:rFonts w:hint="default"/>
        <w:lang w:val="en-US" w:eastAsia="en-US" w:bidi="ar-SA"/>
      </w:rPr>
    </w:lvl>
    <w:lvl w:ilvl="3">
      <w:start w:val="0"/>
      <w:numFmt w:val="bullet"/>
      <w:lvlText w:val="•"/>
      <w:lvlJc w:val="left"/>
      <w:pPr>
        <w:ind w:left="3912" w:hanging="809"/>
      </w:pPr>
      <w:rPr>
        <w:rFonts w:hint="default"/>
        <w:lang w:val="en-US" w:eastAsia="en-US" w:bidi="ar-SA"/>
      </w:rPr>
    </w:lvl>
    <w:lvl w:ilvl="4">
      <w:start w:val="0"/>
      <w:numFmt w:val="bullet"/>
      <w:lvlText w:val="•"/>
      <w:lvlJc w:val="left"/>
      <w:pPr>
        <w:ind w:left="5425" w:hanging="809"/>
      </w:pPr>
      <w:rPr>
        <w:rFonts w:hint="default"/>
        <w:lang w:val="en-US" w:eastAsia="en-US" w:bidi="ar-SA"/>
      </w:rPr>
    </w:lvl>
    <w:lvl w:ilvl="5">
      <w:start w:val="0"/>
      <w:numFmt w:val="bullet"/>
      <w:lvlText w:val="•"/>
      <w:lvlJc w:val="left"/>
      <w:pPr>
        <w:ind w:left="6937" w:hanging="809"/>
      </w:pPr>
      <w:rPr>
        <w:rFonts w:hint="default"/>
        <w:lang w:val="en-US" w:eastAsia="en-US" w:bidi="ar-SA"/>
      </w:rPr>
    </w:lvl>
    <w:lvl w:ilvl="6">
      <w:start w:val="0"/>
      <w:numFmt w:val="bullet"/>
      <w:lvlText w:val="•"/>
      <w:lvlJc w:val="left"/>
      <w:pPr>
        <w:ind w:left="8450" w:hanging="809"/>
      </w:pPr>
      <w:rPr>
        <w:rFonts w:hint="default"/>
        <w:lang w:val="en-US" w:eastAsia="en-US" w:bidi="ar-SA"/>
      </w:rPr>
    </w:lvl>
    <w:lvl w:ilvl="7">
      <w:start w:val="0"/>
      <w:numFmt w:val="bullet"/>
      <w:lvlText w:val="•"/>
      <w:lvlJc w:val="left"/>
      <w:pPr>
        <w:ind w:left="9962" w:hanging="809"/>
      </w:pPr>
      <w:rPr>
        <w:rFonts w:hint="default"/>
        <w:lang w:val="en-US" w:eastAsia="en-US" w:bidi="ar-SA"/>
      </w:rPr>
    </w:lvl>
    <w:lvl w:ilvl="8">
      <w:start w:val="0"/>
      <w:numFmt w:val="bullet"/>
      <w:lvlText w:val="•"/>
      <w:lvlJc w:val="left"/>
      <w:pPr>
        <w:ind w:left="11475" w:hanging="809"/>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312"/>
    </w:pPr>
    <w:rPr>
      <w:rFonts w:ascii="Calibri" w:hAnsi="Calibri" w:eastAsia="Calibri" w:cs="Calibri"/>
      <w:sz w:val="48"/>
      <w:szCs w:val="48"/>
      <w:lang w:val="en-US" w:eastAsia="en-US" w:bidi="ar-SA"/>
    </w:rPr>
  </w:style>
  <w:style w:styleId="Heading1" w:type="paragraph">
    <w:name w:val="Heading 1"/>
    <w:basedOn w:val="Normal"/>
    <w:uiPriority w:val="1"/>
    <w:qFormat/>
    <w:pPr>
      <w:ind w:left="2"/>
      <w:jc w:val="center"/>
      <w:outlineLvl w:val="1"/>
    </w:pPr>
    <w:rPr>
      <w:rFonts w:ascii="Calibri" w:hAnsi="Calibri" w:eastAsia="Calibri" w:cs="Calibri"/>
      <w:sz w:val="88"/>
      <w:szCs w:val="88"/>
      <w:lang w:val="en-US" w:eastAsia="en-US" w:bidi="ar-SA"/>
    </w:rPr>
  </w:style>
  <w:style w:styleId="Heading2" w:type="paragraph">
    <w:name w:val="Heading 2"/>
    <w:basedOn w:val="Normal"/>
    <w:uiPriority w:val="1"/>
    <w:qFormat/>
    <w:pPr>
      <w:ind w:left="2" w:right="106"/>
      <w:jc w:val="center"/>
      <w:outlineLvl w:val="2"/>
    </w:pPr>
    <w:rPr>
      <w:rFonts w:ascii="Calibri" w:hAnsi="Calibri" w:eastAsia="Calibri" w:cs="Calibri"/>
      <w:sz w:val="56"/>
      <w:szCs w:val="56"/>
      <w:lang w:val="en-US" w:eastAsia="en-US" w:bidi="ar-SA"/>
    </w:rPr>
  </w:style>
  <w:style w:styleId="ListParagraph" w:type="paragraph">
    <w:name w:val="List Paragraph"/>
    <w:basedOn w:val="Normal"/>
    <w:uiPriority w:val="1"/>
    <w:qFormat/>
    <w:pPr>
      <w:ind w:left="1402" w:hanging="53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dc:title>()</dc:title>
  <dcterms:created xsi:type="dcterms:W3CDTF">2024-11-27T11:46:09Z</dcterms:created>
  <dcterms:modified xsi:type="dcterms:W3CDTF">2024-11-27T11:46:09Z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2010-02-01T00:00:00Z</vt:filetime>
  </property>
  <property fmtid="{D5CDD505-2E9C-101B-9397-08002B2CF9AE}" pid="3" name="Creator">
    <vt:lpwstr>PDF Converter Elite</vt:lpwstr>
  </property>
  <property fmtid="{D5CDD505-2E9C-101B-9397-08002B2CF9AE}" pid="4" name="LastSaved">
    <vt:filetime>2024-11-27T00:00:00Z</vt:filetime>
  </property>
  <property fmtid="{D5CDD505-2E9C-101B-9397-08002B2CF9AE}" pid="5" name="Producer">
    <vt:lpwstr>PDF Converter Elite</vt:lpwstr>
  </property>
</Properties>
</file>